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189" w:rsidRPr="00A1216E" w:rsidRDefault="00F107F5" w:rsidP="00055F6F">
      <w:pPr>
        <w:rPr>
          <w:rFonts w:cs="Arial"/>
          <w:sz w:val="24"/>
          <w:szCs w:val="20"/>
          <w:lang w:eastAsia="pt-BR"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614F3E2C" wp14:editId="3811133F">
                <wp:simplePos x="0" y="0"/>
                <wp:positionH relativeFrom="column">
                  <wp:posOffset>5781675</wp:posOffset>
                </wp:positionH>
                <wp:positionV relativeFrom="paragraph">
                  <wp:posOffset>111125</wp:posOffset>
                </wp:positionV>
                <wp:extent cx="669290" cy="1145786"/>
                <wp:effectExtent l="0" t="0" r="16510" b="16510"/>
                <wp:wrapNone/>
                <wp:docPr id="11" name="Caixa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145786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871EF" w:rsidRDefault="008871EF" w:rsidP="00F107F5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ANEXO I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4F3E2C" id="_x0000_t202" coordsize="21600,21600" o:spt="202" path="m,l,21600r21600,l21600,xe">
                <v:stroke joinstyle="miter"/>
                <v:path gradientshapeok="t" o:connecttype="rect"/>
              </v:shapetype>
              <v:shape id="Caixa de texto 11" o:spid="_x0000_s1026" type="#_x0000_t202" style="position:absolute;margin-left:455.25pt;margin-top:8.75pt;width:52.7pt;height:90.2pt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" fillcolor="#a6a6a6" strokecolor="windowText" strokeweight="2pt">
                <v:textbox style="layout-flow:vertical;mso-layout-flow-alt:bottom-to-top">
                  <w:txbxContent>
                    <w:p w:rsidR="008871EF" w:rsidRDefault="008871EF" w:rsidP="00F107F5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ANEXO I</w:t>
                      </w:r>
                    </w:p>
                  </w:txbxContent>
                </v:textbox>
              </v:shape>
            </w:pict>
          </mc:Fallback>
        </mc:AlternateContent>
      </w: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Default="00F107F5" w:rsidP="00F107F5">
      <w:pPr>
        <w:jc w:val="center"/>
        <w:rPr>
          <w:rFonts w:cs="Arial"/>
          <w:b/>
          <w:sz w:val="60"/>
          <w:szCs w:val="20"/>
          <w:lang w:eastAsia="pt-BR"/>
        </w:rPr>
      </w:pPr>
      <w:r w:rsidRPr="00F107F5">
        <w:rPr>
          <w:rFonts w:cs="Arial"/>
          <w:b/>
          <w:sz w:val="60"/>
          <w:szCs w:val="20"/>
          <w:lang w:eastAsia="pt-BR"/>
        </w:rPr>
        <w:t xml:space="preserve">ANEXO I </w:t>
      </w:r>
      <w:r>
        <w:rPr>
          <w:rFonts w:cs="Arial"/>
          <w:b/>
          <w:sz w:val="60"/>
          <w:szCs w:val="20"/>
          <w:lang w:eastAsia="pt-BR"/>
        </w:rPr>
        <w:t xml:space="preserve">- </w:t>
      </w:r>
      <w:r w:rsidRPr="00F107F5">
        <w:rPr>
          <w:rFonts w:cs="Arial"/>
          <w:b/>
          <w:sz w:val="60"/>
          <w:szCs w:val="20"/>
          <w:lang w:eastAsia="pt-BR"/>
        </w:rPr>
        <w:t>TERMO DE REFERÊNCIA</w:t>
      </w:r>
    </w:p>
    <w:p w:rsidR="00213189" w:rsidRDefault="00213189">
      <w:pPr>
        <w:rPr>
          <w:rFonts w:cs="Arial"/>
          <w:sz w:val="24"/>
          <w:szCs w:val="20"/>
          <w:lang w:eastAsia="pt-BR"/>
        </w:rPr>
      </w:pPr>
      <w:r>
        <w:rPr>
          <w:rFonts w:cs="Arial"/>
          <w:sz w:val="24"/>
          <w:szCs w:val="20"/>
          <w:lang w:eastAsia="pt-BR"/>
        </w:rPr>
        <w:br w:type="page"/>
      </w:r>
    </w:p>
    <w:p w:rsidR="00B41281" w:rsidRDefault="00B41281" w:rsidP="00B41281">
      <w:pPr>
        <w:pStyle w:val="PargrafodaLista"/>
        <w:spacing w:after="0" w:line="240" w:lineRule="auto"/>
        <w:ind w:left="360"/>
        <w:jc w:val="center"/>
        <w:rPr>
          <w:rFonts w:cs="Arial"/>
          <w:b/>
          <w:bCs/>
          <w:u w:val="single"/>
        </w:rPr>
      </w:pPr>
      <w:r w:rsidRPr="00242403">
        <w:rPr>
          <w:rFonts w:cs="Arial"/>
          <w:b/>
          <w:bCs/>
          <w:u w:val="single"/>
        </w:rPr>
        <w:lastRenderedPageBreak/>
        <w:t>ANEXO I – TERMO DE REFERÊNCIA</w:t>
      </w:r>
    </w:p>
    <w:p w:rsidR="00B41281" w:rsidRPr="00242403" w:rsidRDefault="00B41281" w:rsidP="00B41281">
      <w:pPr>
        <w:pStyle w:val="PargrafodaLista"/>
        <w:spacing w:after="0" w:line="240" w:lineRule="auto"/>
        <w:ind w:left="360"/>
        <w:jc w:val="center"/>
        <w:rPr>
          <w:rFonts w:cs="Arial"/>
          <w:b/>
          <w:bCs/>
          <w:u w:val="single"/>
        </w:rPr>
      </w:pPr>
    </w:p>
    <w:p w:rsidR="00B41281" w:rsidRPr="002C25A3" w:rsidRDefault="00B41281" w:rsidP="00C9504D">
      <w:pPr>
        <w:pStyle w:val="PargrafodaLista"/>
        <w:numPr>
          <w:ilvl w:val="0"/>
          <w:numId w:val="13"/>
        </w:numPr>
        <w:spacing w:after="0" w:line="240" w:lineRule="auto"/>
        <w:jc w:val="both"/>
        <w:rPr>
          <w:rFonts w:cs="Arial"/>
          <w:b/>
          <w:bCs/>
        </w:rPr>
      </w:pPr>
      <w:r w:rsidRPr="00021DF7">
        <w:rPr>
          <w:rFonts w:cs="Arial"/>
          <w:b/>
          <w:bCs/>
        </w:rPr>
        <w:t xml:space="preserve">OBJETO: </w:t>
      </w:r>
      <w:r w:rsidRPr="002C25A3">
        <w:rPr>
          <w:rFonts w:cs="Arial"/>
          <w:b/>
          <w:bCs/>
        </w:rPr>
        <w:t xml:space="preserve">Aquisição de </w:t>
      </w:r>
      <w:r w:rsidR="00C9504D">
        <w:rPr>
          <w:rFonts w:cs="Arial"/>
          <w:b/>
          <w:bCs/>
        </w:rPr>
        <w:t>Materiais e Equipamentos para R</w:t>
      </w:r>
      <w:r w:rsidR="00C9504D" w:rsidRPr="00C9504D">
        <w:rPr>
          <w:rFonts w:cs="Arial"/>
          <w:b/>
          <w:bCs/>
        </w:rPr>
        <w:t>ede de computadores da UDESC</w:t>
      </w:r>
      <w:r w:rsidRPr="00C9504D">
        <w:rPr>
          <w:rFonts w:cs="Arial"/>
          <w:b/>
          <w:bCs/>
        </w:rPr>
        <w:t>.</w:t>
      </w:r>
      <w:r w:rsidRPr="002C25A3">
        <w:rPr>
          <w:rFonts w:cs="Arial"/>
          <w:b/>
          <w:bCs/>
        </w:rPr>
        <w:t xml:space="preserve"> </w:t>
      </w:r>
    </w:p>
    <w:p w:rsidR="00B41281" w:rsidRPr="00021DF7" w:rsidRDefault="00B41281" w:rsidP="00B41281">
      <w:pPr>
        <w:pStyle w:val="PargrafodaLista"/>
        <w:spacing w:after="0" w:line="240" w:lineRule="auto"/>
        <w:ind w:left="502"/>
        <w:jc w:val="both"/>
        <w:rPr>
          <w:rFonts w:cs="Arial"/>
          <w:b/>
          <w:bCs/>
        </w:rPr>
      </w:pPr>
    </w:p>
    <w:p w:rsidR="00B41281" w:rsidRPr="00242403" w:rsidRDefault="00B41281" w:rsidP="00B41281">
      <w:pPr>
        <w:pStyle w:val="PargrafodaLista"/>
        <w:numPr>
          <w:ilvl w:val="0"/>
          <w:numId w:val="13"/>
        </w:numPr>
        <w:spacing w:after="0" w:line="240" w:lineRule="auto"/>
        <w:rPr>
          <w:rFonts w:cs="Arial"/>
          <w:b/>
          <w:bCs/>
        </w:rPr>
      </w:pPr>
      <w:r w:rsidRPr="00242403">
        <w:rPr>
          <w:rFonts w:cs="Arial"/>
          <w:b/>
          <w:bCs/>
        </w:rPr>
        <w:t>ESPECIFICAÇÕES E DESCRIÇÃO D</w:t>
      </w:r>
      <w:r>
        <w:rPr>
          <w:rFonts w:cs="Arial"/>
          <w:b/>
          <w:bCs/>
        </w:rPr>
        <w:t>OS</w:t>
      </w:r>
      <w:r w:rsidRPr="00242403">
        <w:rPr>
          <w:rFonts w:cs="Arial"/>
          <w:b/>
          <w:bCs/>
        </w:rPr>
        <w:t xml:space="preserve"> OBJETO</w:t>
      </w:r>
      <w:r>
        <w:rPr>
          <w:rFonts w:cs="Arial"/>
          <w:b/>
          <w:bCs/>
        </w:rPr>
        <w:t>S</w:t>
      </w:r>
      <w:r w:rsidRPr="00242403">
        <w:rPr>
          <w:rFonts w:cs="Arial"/>
          <w:b/>
          <w:bCs/>
        </w:rPr>
        <w:t xml:space="preserve"> – Conforme</w:t>
      </w:r>
      <w:r>
        <w:rPr>
          <w:rFonts w:cs="Arial"/>
          <w:b/>
          <w:bCs/>
        </w:rPr>
        <w:t xml:space="preserve"> itens do</w:t>
      </w:r>
      <w:r w:rsidRPr="00242403">
        <w:rPr>
          <w:rFonts w:cs="Arial"/>
          <w:b/>
          <w:bCs/>
        </w:rPr>
        <w:t xml:space="preserve"> Anexo II</w:t>
      </w:r>
      <w:r>
        <w:rPr>
          <w:rFonts w:cs="Arial"/>
          <w:b/>
          <w:bCs/>
        </w:rPr>
        <w:t>.</w:t>
      </w:r>
    </w:p>
    <w:p w:rsidR="00F44AFD" w:rsidRDefault="00F44AFD" w:rsidP="00F44AFD">
      <w:pPr>
        <w:pStyle w:val="PargrafodaLista2"/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100" w:lineRule="atLeast"/>
        <w:ind w:left="2268"/>
        <w:jc w:val="both"/>
      </w:pPr>
      <w:bookmarkStart w:id="0" w:name="__DdeLink__362_1617521841"/>
      <w:r>
        <w:rPr>
          <w:b/>
          <w:caps/>
        </w:rPr>
        <w:t>Mini Storage de Rede</w:t>
      </w:r>
    </w:p>
    <w:p w:rsidR="00F44AFD" w:rsidRPr="00D26738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rPr>
          <w:b/>
          <w:bCs/>
        </w:rPr>
      </w:pPr>
      <w:r w:rsidRPr="00D26738">
        <w:rPr>
          <w:b/>
          <w:bCs/>
        </w:rPr>
        <w:t>Características Técnicas Mínimas: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 w:rsidRPr="00D26738">
        <w:t xml:space="preserve"> Capacidade 8TB;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 xml:space="preserve"> CPU Dual Core de frequência de 1.6 GHz (base);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 xml:space="preserve"> Memória DDR3 de 2GB RAM;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 xml:space="preserve">Suporte a 4 </w:t>
      </w:r>
      <w:proofErr w:type="gramStart"/>
      <w:r>
        <w:t>x</w:t>
      </w:r>
      <w:proofErr w:type="gramEnd"/>
      <w:r>
        <w:t xml:space="preserve"> 3.5 "hot swap SATA-II do </w:t>
      </w:r>
      <w:proofErr w:type="spellStart"/>
      <w:r>
        <w:t>Class</w:t>
      </w:r>
      <w:proofErr w:type="spellEnd"/>
      <w:r>
        <w:t xml:space="preserve"> Server SATA Unidades de Disco Rígido;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 w:rsidRPr="00D26738">
        <w:t xml:space="preserve">Deve vir incluso 4 </w:t>
      </w:r>
      <w:proofErr w:type="spellStart"/>
      <w:r w:rsidRPr="00D26738">
        <w:t>hdd</w:t>
      </w:r>
      <w:proofErr w:type="spellEnd"/>
      <w:r w:rsidRPr="00D26738">
        <w:t xml:space="preserve"> 2 TB para NAS Servidor (24x7);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 xml:space="preserve"> Velocidade de rotação 7200 rpm;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 xml:space="preserve"> Suporte a RAID 0, 1, 10 e </w:t>
      </w:r>
      <w:proofErr w:type="gramStart"/>
      <w:r>
        <w:t>5 ;</w:t>
      </w:r>
      <w:proofErr w:type="gramEnd"/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 xml:space="preserve">Nota: Todos os discos dentro de um pool RAID / </w:t>
      </w:r>
      <w:proofErr w:type="spellStart"/>
      <w:r>
        <w:t>storage</w:t>
      </w:r>
      <w:proofErr w:type="spellEnd"/>
      <w:r>
        <w:t xml:space="preserve"> única deve ser a mesma velocidade, capacidade e fabricante;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 w:rsidRPr="00D26738">
        <w:t>2 x RJ45 10/100/1000 Mbps (</w:t>
      </w:r>
      <w:proofErr w:type="spellStart"/>
      <w:r w:rsidRPr="00D26738">
        <w:t>GbE</w:t>
      </w:r>
      <w:proofErr w:type="spellEnd"/>
      <w:r w:rsidRPr="00D26738">
        <w:t>) portas Ethernet. LAN padrões: IEEE 802.3, IEEE 802.3u;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 xml:space="preserve">1 x USB 3.0 e 2 portas USB 2.0 (para conectar HDD externo, impressoras, UPS, </w:t>
      </w:r>
      <w:proofErr w:type="spellStart"/>
      <w:r>
        <w:t>dongle</w:t>
      </w:r>
      <w:proofErr w:type="spellEnd"/>
      <w:r>
        <w:t xml:space="preserve"> Bluetooth);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proofErr w:type="spellStart"/>
      <w:r>
        <w:t>iSCSI</w:t>
      </w:r>
      <w:proofErr w:type="spellEnd"/>
      <w:r>
        <w:t xml:space="preserve"> </w:t>
      </w:r>
      <w:proofErr w:type="spellStart"/>
      <w:r>
        <w:t>LUNs</w:t>
      </w:r>
      <w:proofErr w:type="spellEnd"/>
      <w:r>
        <w:t xml:space="preserve"> - até 256 </w:t>
      </w:r>
      <w:proofErr w:type="spellStart"/>
      <w:r>
        <w:t>LUNs</w:t>
      </w:r>
      <w:proofErr w:type="spellEnd"/>
      <w:r>
        <w:t>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proofErr w:type="gramStart"/>
      <w:r>
        <w:t>Protocolos :</w:t>
      </w:r>
      <w:proofErr w:type="gramEnd"/>
      <w:r>
        <w:t xml:space="preserve"> CIFS/SAMBA (Microsoft), NFS (</w:t>
      </w:r>
      <w:proofErr w:type="spellStart"/>
      <w:r>
        <w:t>linux</w:t>
      </w:r>
      <w:proofErr w:type="spellEnd"/>
      <w:r>
        <w:t xml:space="preserve">), FTP, SFTP, TFTP, HTTP, HTTPS, </w:t>
      </w:r>
      <w:proofErr w:type="spellStart"/>
      <w:r>
        <w:t>WebDAV</w:t>
      </w:r>
      <w:proofErr w:type="spellEnd"/>
      <w:r>
        <w:t>, Windows DFS e SNMP.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 xml:space="preserve"> Tensão AC 100-240 VAC;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proofErr w:type="gramStart"/>
      <w:r>
        <w:t>ruído</w:t>
      </w:r>
      <w:proofErr w:type="gramEnd"/>
      <w:r>
        <w:t xml:space="preserve"> acústico – 35 </w:t>
      </w:r>
      <w:proofErr w:type="spellStart"/>
      <w:r>
        <w:t>dBA</w:t>
      </w:r>
      <w:proofErr w:type="spellEnd"/>
      <w:r>
        <w:t xml:space="preserve"> máximo;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Interface de Gerencia via WEB;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 w:rsidRPr="00D26738">
        <w:t>Aprovação Inmetro ou organismo acreditado pelo Inmetro; certificação IEC 60950-1;</w:t>
      </w:r>
    </w:p>
    <w:p w:rsidR="00F44AFD" w:rsidRDefault="00F44AFD" w:rsidP="00D26738">
      <w:pPr>
        <w:pStyle w:val="PargrafodaLista2"/>
        <w:spacing w:after="0" w:line="100" w:lineRule="atLeast"/>
        <w:ind w:left="2268"/>
        <w:jc w:val="both"/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proofErr w:type="spellStart"/>
      <w:r>
        <w:rPr>
          <w:b/>
          <w:bCs/>
        </w:rPr>
        <w:t>No-break</w:t>
      </w:r>
      <w:proofErr w:type="spellEnd"/>
      <w:r>
        <w:rPr>
          <w:b/>
          <w:bCs/>
        </w:rPr>
        <w:t xml:space="preserve"> 3 KVA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rPr>
          <w:b/>
          <w:bCs/>
        </w:rPr>
        <w:t>Características Mínimas: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Potência de 3000 VA (2700W), com rendimento a plena carga acima de 85%;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Tensão de Entrada de 220V ± 15% monofásico fase-neutro-terra, 60 Hz ± 5%;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Tensão de Saída de 220V ± 1</w:t>
      </w:r>
      <w:proofErr w:type="gramStart"/>
      <w:r>
        <w:t>%  monofásico</w:t>
      </w:r>
      <w:proofErr w:type="gramEnd"/>
      <w:r>
        <w:t xml:space="preserve"> fase-neutro-terra, 60 Hz ± 0,2%;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 xml:space="preserve">Fator de </w:t>
      </w:r>
      <w:proofErr w:type="spellStart"/>
      <w:r>
        <w:t>Potencia</w:t>
      </w:r>
      <w:proofErr w:type="spellEnd"/>
      <w:r>
        <w:t xml:space="preserve"> mínimo de 0,9;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proofErr w:type="spellStart"/>
      <w:r>
        <w:t>Bypass</w:t>
      </w:r>
      <w:proofErr w:type="spellEnd"/>
      <w:r>
        <w:t xml:space="preserve"> automático;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 xml:space="preserve">Proteção de curto circuito, </w:t>
      </w:r>
      <w:proofErr w:type="spellStart"/>
      <w:r>
        <w:t>subtensão</w:t>
      </w:r>
      <w:proofErr w:type="spellEnd"/>
      <w:r>
        <w:t xml:space="preserve"> e </w:t>
      </w:r>
      <w:proofErr w:type="spellStart"/>
      <w:r>
        <w:t>sobretensão</w:t>
      </w:r>
      <w:proofErr w:type="spellEnd"/>
      <w:r>
        <w:t>.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bookmarkStart w:id="1" w:name="__DdeLink__326_1617521841"/>
      <w:r>
        <w:t>Fator de crista 3:1;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Regulação estática da tensão de saída de ± 1%;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Distorção harmônica de tensão de saída menor que 3%;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Suporte a sobrecarga do inversor de 150% por 30 segundos;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 xml:space="preserve">Proteção contra descarga total das baterias com sinalização antes do desligamento do </w:t>
      </w:r>
      <w:proofErr w:type="spellStart"/>
      <w:r>
        <w:t>no-break</w:t>
      </w:r>
      <w:proofErr w:type="spellEnd"/>
      <w:r>
        <w:t>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Interface serial para comunicação;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lastRenderedPageBreak/>
        <w:t>Interface Ethernet 100BaseTx com endereçamento IP para configuração e gerenciamento;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 xml:space="preserve">Implementação do protocolo SNMP e autenticação via </w:t>
      </w:r>
      <w:proofErr w:type="spellStart"/>
      <w:r>
        <w:t>Radius</w:t>
      </w:r>
      <w:proofErr w:type="spellEnd"/>
      <w:r>
        <w:t>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Programa para plataforma WEB de configuração e gerenciamento do equipamento com indicativos de tensão, temperatura, frequência, desenvolvido para a marca/modelo do equipamento cotado.</w:t>
      </w:r>
      <w:bookmarkEnd w:id="1"/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bookmarkStart w:id="2" w:name="__DdeLink__332_1617521841"/>
      <w:bookmarkStart w:id="3" w:name="__DdeLink__467_2126193043"/>
      <w:r>
        <w:rPr>
          <w:b/>
          <w:bCs/>
        </w:rPr>
        <w:t>Gabinete: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bookmarkStart w:id="4" w:name="__DdeLink__330_1617521841"/>
      <w:r>
        <w:t xml:space="preserve">Sinalização com LCD para indicar rede ou bateria, carga da bateria, potência ativa e problemas (sobrecarga, </w:t>
      </w:r>
      <w:proofErr w:type="spellStart"/>
      <w:proofErr w:type="gramStart"/>
      <w:r>
        <w:t>subtensão,etc</w:t>
      </w:r>
      <w:proofErr w:type="spellEnd"/>
      <w:proofErr w:type="gramEnd"/>
      <w:r>
        <w:t>);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bookmarkStart w:id="5" w:name="__DdeLink__328_1617521841"/>
      <w:r>
        <w:t>Gabinete para montagem em piso e/ou rack 19”;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Possuir 4 tomadas no padrão brasileiro; ou 4 tomadas padrão C13 acompanhado de 4 cabos C13 para C14;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Altura máxima de 3 U (sem expansão de baterias);</w:t>
      </w:r>
      <w:bookmarkEnd w:id="2"/>
      <w:bookmarkEnd w:id="4"/>
      <w:bookmarkEnd w:id="5"/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rPr>
          <w:rFonts w:eastAsia="Arial"/>
          <w:b/>
        </w:rPr>
        <w:t>Baterias: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bookmarkStart w:id="6" w:name="__DdeLink__334_1617521841"/>
      <w:r>
        <w:t xml:space="preserve">Devem ser seladas, </w:t>
      </w:r>
      <w:proofErr w:type="gramStart"/>
      <w:r>
        <w:t>livre  de</w:t>
      </w:r>
      <w:proofErr w:type="gramEnd"/>
      <w:r>
        <w:t xml:space="preserve"> manutenção, a prova de vazamentos, com recarga automática. 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proofErr w:type="gramStart"/>
      <w:r>
        <w:t>Bateria(</w:t>
      </w:r>
      <w:proofErr w:type="gramEnd"/>
      <w:r>
        <w:t>s) VRLA ou AGM com recarga automática;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Baterias internas ao gabinete ou em gabinete similar ao do equipamento;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 xml:space="preserve">Permitir expansão. 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Vida útil mínima de 2 anos.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Autonomia de 3 min a plena carga e 11 min a meia carga;</w:t>
      </w:r>
      <w:bookmarkEnd w:id="3"/>
      <w:bookmarkEnd w:id="6"/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rPr>
          <w:rFonts w:eastAsia="Arial"/>
          <w:b/>
        </w:rPr>
        <w:t xml:space="preserve">Certificação, </w:t>
      </w:r>
      <w:proofErr w:type="gramStart"/>
      <w:r>
        <w:rPr>
          <w:rFonts w:eastAsia="Arial"/>
          <w:b/>
        </w:rPr>
        <w:t>Recomendação, ou Homologação</w:t>
      </w:r>
      <w:proofErr w:type="gramEnd"/>
      <w:r>
        <w:rPr>
          <w:rFonts w:eastAsia="Arial"/>
          <w:b/>
        </w:rPr>
        <w:t>: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Ruído acústico menor que 75dB (DIN 45635);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Condições de operar em ambiente típico de escritório como estabelece as normas da ABNT;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proofErr w:type="spellStart"/>
      <w:r>
        <w:t>Fornecer</w:t>
      </w:r>
      <w:proofErr w:type="spellEnd"/>
      <w:r>
        <w:t xml:space="preserve"> o suporte para rack com todo material necessário para fixação (parafusos, porcas, </w:t>
      </w:r>
      <w:proofErr w:type="spellStart"/>
      <w:r>
        <w:t>etc</w:t>
      </w:r>
      <w:proofErr w:type="spellEnd"/>
      <w:r>
        <w:t>…);</w:t>
      </w:r>
    </w:p>
    <w:p w:rsidR="00F44AFD" w:rsidRDefault="00F44AFD" w:rsidP="00D26738">
      <w:pPr>
        <w:numPr>
          <w:ilvl w:val="2"/>
          <w:numId w:val="7"/>
        </w:numPr>
        <w:suppressAutoHyphens/>
        <w:spacing w:after="0" w:line="240" w:lineRule="auto"/>
        <w:ind w:left="2268"/>
        <w:jc w:val="both"/>
      </w:pPr>
      <w:r>
        <w:rPr>
          <w:rStyle w:val="Fontepargpadro1"/>
          <w:rFonts w:cs="Calibri"/>
          <w:kern w:val="2"/>
          <w:lang w:eastAsia="zh-CN"/>
        </w:rPr>
        <w:t>Aprovação Inmetro ou organismo acreditado pelo Inmetro; certificação IEC 62040;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b/>
        </w:rPr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rFonts w:eastAsia="Arial"/>
          <w:b/>
          <w:bCs/>
        </w:rPr>
        <w:t xml:space="preserve">Módulo de expansão de baterias do </w:t>
      </w:r>
      <w:proofErr w:type="spellStart"/>
      <w:r>
        <w:rPr>
          <w:rFonts w:eastAsia="Arial"/>
          <w:b/>
          <w:bCs/>
        </w:rPr>
        <w:t>n</w:t>
      </w:r>
      <w:r>
        <w:rPr>
          <w:b/>
          <w:bCs/>
        </w:rPr>
        <w:t>o-break</w:t>
      </w:r>
      <w:proofErr w:type="spellEnd"/>
      <w:r>
        <w:rPr>
          <w:b/>
          <w:bCs/>
        </w:rPr>
        <w:t xml:space="preserve"> item anterior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rPr>
          <w:rFonts w:eastAsia="Arial"/>
          <w:b/>
        </w:rPr>
        <w:t>Gabinete: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bookmarkStart w:id="7" w:name="__DdeLink__330_16175218411"/>
      <w:bookmarkStart w:id="8" w:name="__DdeLink__328_16175218411"/>
      <w:r>
        <w:t>Gabinete para montagem em piso e/ou rack 19”;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 xml:space="preserve">Baterias internas ao gabinete ou em </w:t>
      </w:r>
      <w:bookmarkStart w:id="9" w:name="__DdeLink__475_2126193043"/>
      <w:bookmarkStart w:id="10" w:name="__DdeLink__473_2126193043"/>
      <w:r>
        <w:t>gabinete similar ao do equipamento;</w:t>
      </w:r>
      <w:bookmarkEnd w:id="9"/>
      <w:bookmarkEnd w:id="10"/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Altura máxima de 3 U;</w:t>
      </w:r>
    </w:p>
    <w:bookmarkEnd w:id="7"/>
    <w:bookmarkEnd w:id="8"/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 xml:space="preserve">  </w:t>
      </w:r>
      <w:r>
        <w:rPr>
          <w:rFonts w:eastAsia="Arial"/>
          <w:b/>
        </w:rPr>
        <w:t>Baterias: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 xml:space="preserve">Devem ser seladas, </w:t>
      </w:r>
      <w:proofErr w:type="gramStart"/>
      <w:r>
        <w:t>livre  de</w:t>
      </w:r>
      <w:proofErr w:type="gramEnd"/>
      <w:r>
        <w:t xml:space="preserve"> manutenção, a prova de vazamentos, com recarga automática. 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proofErr w:type="gramStart"/>
      <w:r>
        <w:t>Bateria(</w:t>
      </w:r>
      <w:proofErr w:type="gramEnd"/>
      <w:r>
        <w:t>s) VRLA ou AGM com recarga automática;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Vida útil mínima de 2 anos.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Expansão da autonomia de 15 min;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proofErr w:type="spellStart"/>
      <w:r>
        <w:rPr>
          <w:b/>
          <w:bCs/>
        </w:rPr>
        <w:t>No-break</w:t>
      </w:r>
      <w:proofErr w:type="spellEnd"/>
      <w:r>
        <w:rPr>
          <w:b/>
          <w:bCs/>
        </w:rPr>
        <w:t xml:space="preserve"> 1200 VA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rPr>
          <w:b/>
          <w:bCs/>
        </w:rPr>
        <w:t>Características Mínimas: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proofErr w:type="spellStart"/>
      <w:r>
        <w:t>Potênciade</w:t>
      </w:r>
      <w:proofErr w:type="spellEnd"/>
      <w:r>
        <w:t xml:space="preserve"> 1200 VA (600W);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Rendimento &gt;80%;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Tensão de Entrada de bivolt (110V/220V) ± 15% monofásico fase-neutro-terra, 60 Hz ± 5%;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lastRenderedPageBreak/>
        <w:t>Tensão de Saída de 115</w:t>
      </w:r>
      <w:proofErr w:type="gramStart"/>
      <w:r>
        <w:t>V,  monofásico</w:t>
      </w:r>
      <w:proofErr w:type="gramEnd"/>
      <w:r>
        <w:t xml:space="preserve"> fase-neutro-terra, 60 Hz ± 1%;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 xml:space="preserve">Proteção de curto circuito, </w:t>
      </w:r>
      <w:proofErr w:type="spellStart"/>
      <w:r>
        <w:t>subtensão</w:t>
      </w:r>
      <w:proofErr w:type="spellEnd"/>
      <w:r>
        <w:t xml:space="preserve"> e </w:t>
      </w:r>
      <w:proofErr w:type="spellStart"/>
      <w:r>
        <w:t>sobretensão</w:t>
      </w:r>
      <w:proofErr w:type="spellEnd"/>
      <w:r>
        <w:t>.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Proteção de descarga total da bateria.</w:t>
      </w:r>
      <w:bookmarkStart w:id="11" w:name="__DdeLink__326_16175218411"/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Regulação estática da tensão de saída de ± 5%;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 xml:space="preserve">Forma de onda senoidal </w:t>
      </w:r>
      <w:proofErr w:type="spellStart"/>
      <w:r>
        <w:t>aproximanda</w:t>
      </w:r>
      <w:proofErr w:type="spellEnd"/>
      <w:r>
        <w:t xml:space="preserve"> (PWM);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 xml:space="preserve">Tempo de acionamento e comutação menor que 8 </w:t>
      </w:r>
      <w:proofErr w:type="spellStart"/>
      <w:r>
        <w:t>ms</w:t>
      </w:r>
      <w:proofErr w:type="spellEnd"/>
      <w:r>
        <w:t>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Interface serial ou USB para comunicação;</w:t>
      </w:r>
      <w:bookmarkEnd w:id="11"/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Software de gerência local que permita desligamento seguro;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bookmarkStart w:id="12" w:name="__DdeLink__332_16175218411"/>
      <w:bookmarkStart w:id="13" w:name="__DdeLink__467_21261930431"/>
      <w:r>
        <w:rPr>
          <w:b/>
          <w:bCs/>
        </w:rPr>
        <w:t>Gabinete: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bookmarkStart w:id="14" w:name="__DdeLink__330_16175218412"/>
      <w:r>
        <w:t xml:space="preserve">Sinalização com </w:t>
      </w:r>
      <w:proofErr w:type="spellStart"/>
      <w:r>
        <w:t>leds</w:t>
      </w:r>
      <w:proofErr w:type="spellEnd"/>
      <w:r>
        <w:t xml:space="preserve"> para indicar rede ou bateria, carga da bateria e problemas (sobrecarga, </w:t>
      </w:r>
      <w:proofErr w:type="spellStart"/>
      <w:proofErr w:type="gramStart"/>
      <w:r>
        <w:t>subtensão,etc</w:t>
      </w:r>
      <w:proofErr w:type="spellEnd"/>
      <w:proofErr w:type="gramEnd"/>
      <w:r>
        <w:t>);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Sinalização sonora com inibidor;</w:t>
      </w:r>
      <w:bookmarkStart w:id="15" w:name="__DdeLink__328_16175218412"/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Possuir mínimo 6 tomadas no padrão brasileiro;</w:t>
      </w:r>
      <w:bookmarkEnd w:id="12"/>
      <w:bookmarkEnd w:id="14"/>
      <w:bookmarkEnd w:id="15"/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rPr>
          <w:rFonts w:eastAsia="Arial"/>
          <w:b/>
        </w:rPr>
        <w:t>Baterias: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bookmarkStart w:id="16" w:name="__DdeLink__334_16175218411"/>
      <w:r>
        <w:t xml:space="preserve">Devem ser seladas, </w:t>
      </w:r>
      <w:proofErr w:type="gramStart"/>
      <w:r>
        <w:t>livre  de</w:t>
      </w:r>
      <w:proofErr w:type="gramEnd"/>
      <w:r>
        <w:t xml:space="preserve"> manutenção, a prova de vazamentos, com recarga automática. 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proofErr w:type="gramStart"/>
      <w:r>
        <w:t>Bateria(</w:t>
      </w:r>
      <w:proofErr w:type="gramEnd"/>
      <w:r>
        <w:t>s) VRLA gel ou AGM com recarga automática;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Baterias internas ao gabinete;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Vida útil mínima de 2 anos.</w:t>
      </w:r>
    </w:p>
    <w:bookmarkEnd w:id="13"/>
    <w:bookmarkEnd w:id="16"/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Autonomia de 3,5 min a plena carga e 13 min a meia carga;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rPr>
          <w:rFonts w:eastAsia="Arial"/>
          <w:b/>
        </w:rPr>
        <w:t xml:space="preserve">Certificação, </w:t>
      </w:r>
      <w:proofErr w:type="gramStart"/>
      <w:r>
        <w:rPr>
          <w:rFonts w:eastAsia="Arial"/>
          <w:b/>
        </w:rPr>
        <w:t>Recomendação, ou Homologação</w:t>
      </w:r>
      <w:proofErr w:type="gramEnd"/>
      <w:r>
        <w:rPr>
          <w:rFonts w:eastAsia="Arial"/>
          <w:b/>
        </w:rPr>
        <w:t>: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NBR 14136 (tomadas);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Ruído acústico menor que 45dB a 1 metro (DIN 45635);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Condições de operar em ambiente típico de escritório como estabelece as normas da ABNT;</w:t>
      </w:r>
    </w:p>
    <w:p w:rsidR="00F44AFD" w:rsidRDefault="00F44AFD" w:rsidP="00D26738">
      <w:pPr>
        <w:numPr>
          <w:ilvl w:val="2"/>
          <w:numId w:val="7"/>
        </w:numPr>
        <w:suppressAutoHyphens/>
        <w:spacing w:after="0" w:line="240" w:lineRule="auto"/>
        <w:ind w:left="2268"/>
        <w:jc w:val="both"/>
      </w:pPr>
      <w:r>
        <w:rPr>
          <w:rStyle w:val="Fontepargpadro1"/>
          <w:rFonts w:cs="Calibri"/>
          <w:kern w:val="2"/>
          <w:lang w:eastAsia="zh-CN"/>
        </w:rPr>
        <w:t>Aprovação Inmetro ou organismo acreditado pelo Inmetro; certificação IEC 62040;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>Estabilizador 1500 VA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rPr>
          <w:b/>
          <w:bCs/>
        </w:rPr>
        <w:t>Características Mínimas: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proofErr w:type="spellStart"/>
      <w:r>
        <w:t>Potênciade</w:t>
      </w:r>
      <w:proofErr w:type="spellEnd"/>
      <w:r>
        <w:t xml:space="preserve"> 1500 VA;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Tensão de Entrada de bivolt (110V/220V) ± 15% monofásico fase-neutro-terra, 60 Hz ± 5%;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rPr>
          <w:bCs/>
        </w:rPr>
        <w:t>Tensão de Saída de 115</w:t>
      </w:r>
      <w:proofErr w:type="gramStart"/>
      <w:r>
        <w:rPr>
          <w:bCs/>
        </w:rPr>
        <w:t>V,  monofásico</w:t>
      </w:r>
      <w:proofErr w:type="gramEnd"/>
      <w:r>
        <w:rPr>
          <w:bCs/>
        </w:rPr>
        <w:t xml:space="preserve"> fase-neutro-terra, 60 Hz;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rPr>
          <w:bCs/>
        </w:rPr>
        <w:t>Possuir mínimo 6 tomadas no padrão brasileiro;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rPr>
          <w:bCs/>
        </w:rPr>
        <w:t xml:space="preserve">Proteção de curto circuito, </w:t>
      </w:r>
      <w:proofErr w:type="spellStart"/>
      <w:r>
        <w:rPr>
          <w:bCs/>
        </w:rPr>
        <w:t>subtensão</w:t>
      </w:r>
      <w:proofErr w:type="spellEnd"/>
      <w:r>
        <w:rPr>
          <w:bCs/>
        </w:rPr>
        <w:t xml:space="preserve"> e </w:t>
      </w:r>
      <w:proofErr w:type="spellStart"/>
      <w:r>
        <w:rPr>
          <w:bCs/>
        </w:rPr>
        <w:t>sobretensão</w:t>
      </w:r>
      <w:proofErr w:type="spellEnd"/>
      <w:r>
        <w:rPr>
          <w:bCs/>
        </w:rPr>
        <w:t>.</w:t>
      </w:r>
    </w:p>
    <w:p w:rsidR="00F44AFD" w:rsidRDefault="00F44AFD" w:rsidP="00D26738">
      <w:pPr>
        <w:numPr>
          <w:ilvl w:val="2"/>
          <w:numId w:val="7"/>
        </w:numPr>
        <w:suppressAutoHyphens/>
        <w:spacing w:after="0" w:line="240" w:lineRule="auto"/>
        <w:ind w:left="2268"/>
        <w:jc w:val="both"/>
      </w:pPr>
      <w:r>
        <w:rPr>
          <w:rStyle w:val="Fontepargpadro1"/>
          <w:rFonts w:cs="Calibri"/>
          <w:bCs/>
          <w:kern w:val="2"/>
          <w:lang w:eastAsia="zh-CN"/>
        </w:rPr>
        <w:t>Aprovação Inmetro ou organismo acreditado pelo Inmetro; certificação IEC 62040;</w:t>
      </w:r>
    </w:p>
    <w:p w:rsidR="00F44AFD" w:rsidRDefault="00F44AFD" w:rsidP="00D26738">
      <w:pPr>
        <w:spacing w:after="0" w:line="240" w:lineRule="auto"/>
        <w:ind w:left="2268"/>
        <w:jc w:val="both"/>
        <w:rPr>
          <w:spacing w:val="14"/>
        </w:rPr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>Bateria Estacionária VRLA (AGM) 40 AH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rPr>
          <w:b/>
          <w:bCs/>
        </w:rPr>
        <w:t>Características Mínimas: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Tensão nominal 12V;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rPr>
          <w:bCs/>
        </w:rPr>
        <w:t>Corrente de carga 40 AH;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rPr>
          <w:bCs/>
        </w:rPr>
        <w:t xml:space="preserve">Para uso em </w:t>
      </w:r>
      <w:proofErr w:type="spellStart"/>
      <w:r>
        <w:rPr>
          <w:bCs/>
        </w:rPr>
        <w:t>no-break</w:t>
      </w:r>
      <w:proofErr w:type="spellEnd"/>
      <w:r>
        <w:rPr>
          <w:bCs/>
        </w:rPr>
        <w:t>;</w:t>
      </w:r>
    </w:p>
    <w:p w:rsidR="00F44AFD" w:rsidRDefault="00F44AFD" w:rsidP="00D26738">
      <w:pPr>
        <w:numPr>
          <w:ilvl w:val="2"/>
          <w:numId w:val="7"/>
        </w:numPr>
        <w:suppressAutoHyphens/>
        <w:spacing w:after="0" w:line="240" w:lineRule="auto"/>
        <w:ind w:left="2268"/>
        <w:jc w:val="both"/>
      </w:pPr>
      <w:r>
        <w:rPr>
          <w:rStyle w:val="Fontepargpadro1"/>
          <w:rFonts w:cs="Calibri"/>
          <w:bCs/>
          <w:kern w:val="2"/>
          <w:lang w:eastAsia="zh-CN"/>
        </w:rPr>
        <w:t xml:space="preserve">Dimensões </w:t>
      </w:r>
      <w:proofErr w:type="spellStart"/>
      <w:r>
        <w:rPr>
          <w:rStyle w:val="Fontepargpadro1"/>
          <w:rFonts w:cs="Calibri"/>
          <w:bCs/>
          <w:kern w:val="2"/>
          <w:lang w:eastAsia="zh-CN"/>
        </w:rPr>
        <w:t>maximas</w:t>
      </w:r>
      <w:proofErr w:type="spellEnd"/>
      <w:r>
        <w:rPr>
          <w:rStyle w:val="Fontepargpadro1"/>
          <w:rFonts w:cs="Calibri"/>
          <w:bCs/>
          <w:kern w:val="2"/>
          <w:lang w:eastAsia="zh-CN"/>
        </w:rPr>
        <w:t>: 200mm x 170mm x 170mm</w:t>
      </w:r>
    </w:p>
    <w:p w:rsidR="00F44AFD" w:rsidRDefault="00F44AFD" w:rsidP="00D26738">
      <w:pPr>
        <w:numPr>
          <w:ilvl w:val="2"/>
          <w:numId w:val="7"/>
        </w:numPr>
        <w:suppressAutoHyphens/>
        <w:spacing w:after="0" w:line="240" w:lineRule="auto"/>
        <w:ind w:left="2268"/>
        <w:jc w:val="both"/>
      </w:pPr>
      <w:r>
        <w:rPr>
          <w:rStyle w:val="Fontepargpadro1"/>
          <w:rFonts w:cs="Calibri"/>
          <w:bCs/>
          <w:kern w:val="2"/>
          <w:lang w:eastAsia="zh-CN"/>
        </w:rPr>
        <w:t>Terminais tipo T5;</w:t>
      </w:r>
    </w:p>
    <w:p w:rsidR="00F44AFD" w:rsidRDefault="00F44AFD" w:rsidP="00D26738">
      <w:pPr>
        <w:spacing w:after="0" w:line="240" w:lineRule="auto"/>
        <w:ind w:left="2268"/>
        <w:jc w:val="both"/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>Bateria Estacionária VRLA (AGM) 18 AH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rPr>
          <w:b/>
          <w:bCs/>
        </w:rPr>
        <w:t>Características Mínimas: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Tensão nominal 12V;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rPr>
          <w:bCs/>
        </w:rPr>
        <w:lastRenderedPageBreak/>
        <w:t>Corrente de carga 18 AH;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rPr>
          <w:bCs/>
        </w:rPr>
        <w:t xml:space="preserve">Para uso em </w:t>
      </w:r>
      <w:proofErr w:type="spellStart"/>
      <w:r>
        <w:rPr>
          <w:bCs/>
        </w:rPr>
        <w:t>no-break</w:t>
      </w:r>
      <w:proofErr w:type="spellEnd"/>
      <w:r>
        <w:rPr>
          <w:bCs/>
        </w:rPr>
        <w:t>;</w:t>
      </w:r>
    </w:p>
    <w:p w:rsidR="00F44AFD" w:rsidRDefault="00F44AFD" w:rsidP="00D26738">
      <w:pPr>
        <w:numPr>
          <w:ilvl w:val="2"/>
          <w:numId w:val="7"/>
        </w:numPr>
        <w:suppressAutoHyphens/>
        <w:spacing w:after="0" w:line="240" w:lineRule="auto"/>
        <w:ind w:left="2268"/>
        <w:jc w:val="both"/>
      </w:pPr>
      <w:r>
        <w:rPr>
          <w:rStyle w:val="Fontepargpadro1"/>
          <w:rFonts w:cs="Calibri"/>
          <w:bCs/>
          <w:kern w:val="2"/>
          <w:lang w:eastAsia="zh-CN"/>
        </w:rPr>
        <w:t xml:space="preserve">Dimensões </w:t>
      </w:r>
      <w:proofErr w:type="spellStart"/>
      <w:r>
        <w:rPr>
          <w:rStyle w:val="Fontepargpadro1"/>
          <w:rFonts w:cs="Calibri"/>
          <w:bCs/>
          <w:kern w:val="2"/>
          <w:lang w:eastAsia="zh-CN"/>
        </w:rPr>
        <w:t>maximas</w:t>
      </w:r>
      <w:proofErr w:type="spellEnd"/>
      <w:r>
        <w:rPr>
          <w:rStyle w:val="Fontepargpadro1"/>
          <w:rFonts w:cs="Calibri"/>
          <w:bCs/>
          <w:kern w:val="2"/>
          <w:lang w:eastAsia="zh-CN"/>
        </w:rPr>
        <w:t xml:space="preserve">: 190mm x 80 mm </w:t>
      </w:r>
      <w:proofErr w:type="gramStart"/>
      <w:r>
        <w:rPr>
          <w:rStyle w:val="Fontepargpadro1"/>
          <w:rFonts w:cs="Calibri"/>
          <w:bCs/>
          <w:kern w:val="2"/>
          <w:lang w:eastAsia="zh-CN"/>
        </w:rPr>
        <w:t>x</w:t>
      </w:r>
      <w:proofErr w:type="gramEnd"/>
      <w:r>
        <w:rPr>
          <w:rStyle w:val="Fontepargpadro1"/>
          <w:rFonts w:cs="Calibri"/>
          <w:bCs/>
          <w:kern w:val="2"/>
          <w:lang w:eastAsia="zh-CN"/>
        </w:rPr>
        <w:t xml:space="preserve"> 170 mm</w:t>
      </w:r>
    </w:p>
    <w:p w:rsidR="00F44AFD" w:rsidRDefault="00F44AFD" w:rsidP="00D26738">
      <w:pPr>
        <w:numPr>
          <w:ilvl w:val="2"/>
          <w:numId w:val="7"/>
        </w:numPr>
        <w:suppressAutoHyphens/>
        <w:spacing w:after="0" w:line="240" w:lineRule="auto"/>
        <w:ind w:left="2268"/>
        <w:jc w:val="both"/>
      </w:pPr>
      <w:r>
        <w:rPr>
          <w:rStyle w:val="Fontepargpadro1"/>
          <w:rFonts w:cs="Calibri"/>
          <w:bCs/>
          <w:kern w:val="2"/>
          <w:lang w:eastAsia="zh-CN"/>
        </w:rPr>
        <w:t>Terminais tipo T2;</w:t>
      </w:r>
    </w:p>
    <w:p w:rsidR="00F44AFD" w:rsidRDefault="00F44AFD" w:rsidP="00D26738">
      <w:pPr>
        <w:spacing w:after="0" w:line="240" w:lineRule="auto"/>
        <w:ind w:left="2268"/>
        <w:jc w:val="both"/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>Bateria Estacionária VRLA (AGM) 9 AH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rPr>
          <w:b/>
          <w:bCs/>
        </w:rPr>
        <w:t>Características Mínimas: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Tensão nominal 12V;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rPr>
          <w:bCs/>
        </w:rPr>
        <w:t>Corrente de carga 9 AH;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rPr>
          <w:bCs/>
        </w:rPr>
        <w:t xml:space="preserve">Para uso em </w:t>
      </w:r>
      <w:proofErr w:type="spellStart"/>
      <w:r>
        <w:rPr>
          <w:bCs/>
        </w:rPr>
        <w:t>no-break</w:t>
      </w:r>
      <w:proofErr w:type="spellEnd"/>
      <w:r>
        <w:rPr>
          <w:bCs/>
        </w:rPr>
        <w:t>;</w:t>
      </w:r>
    </w:p>
    <w:p w:rsidR="00F44AFD" w:rsidRDefault="00F44AFD" w:rsidP="00D26738">
      <w:pPr>
        <w:numPr>
          <w:ilvl w:val="2"/>
          <w:numId w:val="7"/>
        </w:numPr>
        <w:suppressAutoHyphens/>
        <w:spacing w:after="0" w:line="240" w:lineRule="auto"/>
        <w:ind w:left="2268"/>
        <w:jc w:val="both"/>
      </w:pPr>
      <w:r>
        <w:rPr>
          <w:rStyle w:val="Fontepargpadro1"/>
          <w:rFonts w:cs="Calibri"/>
          <w:bCs/>
          <w:kern w:val="2"/>
          <w:lang w:eastAsia="zh-CN"/>
        </w:rPr>
        <w:t xml:space="preserve">Dimensões </w:t>
      </w:r>
      <w:proofErr w:type="spellStart"/>
      <w:r>
        <w:rPr>
          <w:rStyle w:val="Fontepargpadro1"/>
          <w:rFonts w:cs="Calibri"/>
          <w:bCs/>
          <w:kern w:val="2"/>
          <w:lang w:eastAsia="zh-CN"/>
        </w:rPr>
        <w:t>maximas</w:t>
      </w:r>
      <w:proofErr w:type="spellEnd"/>
      <w:r>
        <w:rPr>
          <w:rStyle w:val="Fontepargpadro1"/>
          <w:rFonts w:cs="Calibri"/>
          <w:bCs/>
          <w:kern w:val="2"/>
          <w:lang w:eastAsia="zh-CN"/>
        </w:rPr>
        <w:t xml:space="preserve">: 160mm x 80 mm </w:t>
      </w:r>
      <w:proofErr w:type="gramStart"/>
      <w:r>
        <w:rPr>
          <w:rStyle w:val="Fontepargpadro1"/>
          <w:rFonts w:cs="Calibri"/>
          <w:bCs/>
          <w:kern w:val="2"/>
          <w:lang w:eastAsia="zh-CN"/>
        </w:rPr>
        <w:t>x</w:t>
      </w:r>
      <w:proofErr w:type="gramEnd"/>
      <w:r>
        <w:rPr>
          <w:rStyle w:val="Fontepargpadro1"/>
          <w:rFonts w:cs="Calibri"/>
          <w:bCs/>
          <w:kern w:val="2"/>
          <w:lang w:eastAsia="zh-CN"/>
        </w:rPr>
        <w:t xml:space="preserve"> 100 mm</w:t>
      </w:r>
    </w:p>
    <w:p w:rsidR="00F44AFD" w:rsidRDefault="00F44AFD" w:rsidP="00D26738">
      <w:pPr>
        <w:numPr>
          <w:ilvl w:val="2"/>
          <w:numId w:val="7"/>
        </w:numPr>
        <w:suppressAutoHyphens/>
        <w:spacing w:after="0" w:line="240" w:lineRule="auto"/>
        <w:ind w:left="2268"/>
        <w:jc w:val="both"/>
      </w:pPr>
      <w:r>
        <w:rPr>
          <w:rStyle w:val="Fontepargpadro1"/>
          <w:rFonts w:cs="Calibri"/>
          <w:bCs/>
          <w:kern w:val="2"/>
          <w:lang w:eastAsia="zh-CN"/>
        </w:rPr>
        <w:t>Terminais tipo T1;</w:t>
      </w:r>
    </w:p>
    <w:p w:rsidR="00F44AFD" w:rsidRDefault="00F44AFD" w:rsidP="00D26738">
      <w:pPr>
        <w:pStyle w:val="PargrafodaLista2"/>
        <w:spacing w:after="0" w:line="100" w:lineRule="atLeast"/>
        <w:ind w:left="2268"/>
        <w:jc w:val="both"/>
        <w:rPr>
          <w:spacing w:val="14"/>
        </w:rPr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>Bateria Estacionária VRLA (AGM) 5 AH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rPr>
          <w:b/>
          <w:bCs/>
        </w:rPr>
        <w:t>Características Mínimas: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Tensão nominal 12V;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rPr>
          <w:bCs/>
        </w:rPr>
        <w:t>Corrente de carga 5 AH;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rPr>
          <w:bCs/>
        </w:rPr>
        <w:t xml:space="preserve">Para uso em </w:t>
      </w:r>
      <w:proofErr w:type="spellStart"/>
      <w:r>
        <w:rPr>
          <w:bCs/>
        </w:rPr>
        <w:t>no-break</w:t>
      </w:r>
      <w:proofErr w:type="spellEnd"/>
      <w:r>
        <w:rPr>
          <w:bCs/>
        </w:rPr>
        <w:t>;</w:t>
      </w:r>
    </w:p>
    <w:p w:rsidR="00F44AFD" w:rsidRDefault="00F44AFD" w:rsidP="00D26738">
      <w:pPr>
        <w:numPr>
          <w:ilvl w:val="2"/>
          <w:numId w:val="7"/>
        </w:numPr>
        <w:suppressAutoHyphens/>
        <w:spacing w:after="0" w:line="240" w:lineRule="auto"/>
        <w:ind w:left="2268"/>
        <w:jc w:val="both"/>
      </w:pPr>
      <w:r>
        <w:rPr>
          <w:rStyle w:val="Fontepargpadro1"/>
          <w:rFonts w:cs="Calibri"/>
          <w:bCs/>
          <w:kern w:val="2"/>
          <w:lang w:eastAsia="zh-CN"/>
        </w:rPr>
        <w:t xml:space="preserve">Dimensões </w:t>
      </w:r>
      <w:proofErr w:type="spellStart"/>
      <w:r>
        <w:rPr>
          <w:rStyle w:val="Fontepargpadro1"/>
          <w:rFonts w:cs="Calibri"/>
          <w:bCs/>
          <w:kern w:val="2"/>
          <w:lang w:eastAsia="zh-CN"/>
        </w:rPr>
        <w:t>maximas</w:t>
      </w:r>
      <w:proofErr w:type="spellEnd"/>
      <w:r>
        <w:rPr>
          <w:rStyle w:val="Fontepargpadro1"/>
          <w:rFonts w:cs="Calibri"/>
          <w:bCs/>
          <w:kern w:val="2"/>
          <w:lang w:eastAsia="zh-CN"/>
        </w:rPr>
        <w:t xml:space="preserve">: 100mm x 70 mm </w:t>
      </w:r>
      <w:proofErr w:type="gramStart"/>
      <w:r>
        <w:rPr>
          <w:rStyle w:val="Fontepargpadro1"/>
          <w:rFonts w:cs="Calibri"/>
          <w:bCs/>
          <w:kern w:val="2"/>
          <w:lang w:eastAsia="zh-CN"/>
        </w:rPr>
        <w:t>x</w:t>
      </w:r>
      <w:proofErr w:type="gramEnd"/>
      <w:r>
        <w:rPr>
          <w:rStyle w:val="Fontepargpadro1"/>
          <w:rFonts w:cs="Calibri"/>
          <w:bCs/>
          <w:kern w:val="2"/>
          <w:lang w:eastAsia="zh-CN"/>
        </w:rPr>
        <w:t xml:space="preserve"> 90 mm;</w:t>
      </w:r>
    </w:p>
    <w:p w:rsidR="00F44AFD" w:rsidRDefault="00F44AFD" w:rsidP="00D26738">
      <w:pPr>
        <w:numPr>
          <w:ilvl w:val="2"/>
          <w:numId w:val="7"/>
        </w:numPr>
        <w:suppressAutoHyphens/>
        <w:spacing w:after="0" w:line="240" w:lineRule="auto"/>
        <w:ind w:left="2268"/>
        <w:jc w:val="both"/>
      </w:pPr>
      <w:r>
        <w:rPr>
          <w:rStyle w:val="Fontepargpadro1"/>
          <w:rFonts w:cs="Calibri"/>
          <w:bCs/>
          <w:spacing w:val="14"/>
          <w:kern w:val="2"/>
          <w:lang w:eastAsia="zh-CN"/>
        </w:rPr>
        <w:t>Terminais tipo T1;</w:t>
      </w:r>
    </w:p>
    <w:p w:rsidR="00F44AFD" w:rsidRDefault="00F44AFD" w:rsidP="00D26738">
      <w:pPr>
        <w:pStyle w:val="PargrafodaLista2"/>
        <w:spacing w:after="0" w:line="100" w:lineRule="atLeast"/>
        <w:ind w:left="2268"/>
        <w:jc w:val="both"/>
      </w:pPr>
    </w:p>
    <w:bookmarkEnd w:id="0"/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>Quadro de Comutação 50A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rPr>
          <w:b/>
          <w:bCs/>
        </w:rPr>
        <w:t>Características Mínimas: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Proteção contra curto-circuito e sobrecarga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Proteção contra surtos de tensão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 xml:space="preserve">Alarme visual de </w:t>
      </w:r>
      <w:proofErr w:type="spellStart"/>
      <w:r>
        <w:t>defasamento</w:t>
      </w:r>
      <w:proofErr w:type="spellEnd"/>
      <w:r>
        <w:t xml:space="preserve"> entre as redes de entrada e potência excessiva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Botão frontal para selecionar rede preferencial de operação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Quadro de transferência automática de carga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Interface de comunicação padrão USB (RS 232 opcional)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Indicação de potência RMS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Software de monitoração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Tensão de entrada nominal 110/220V configurável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Frequência de entrada 40Hz - 70Hz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Faixa de Tensão de 170V/270V (para 220V)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Corrente de saída nominal de 50A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Corrente de desligamento de 60A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Tempo de comutação 2ms - 16ms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 xml:space="preserve">Sinalização de sobrecarga 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t>Recomendação de Potência de Nobreak a 220V de até 6kVA</w:t>
      </w:r>
      <w:r>
        <w:rPr>
          <w:rStyle w:val="Fontepargpadro1"/>
        </w:rPr>
        <w:t>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</w:p>
    <w:p w:rsidR="00F44AFD" w:rsidRDefault="00F44AFD" w:rsidP="00D26738">
      <w:pPr>
        <w:pStyle w:val="PargrafodaLista2"/>
        <w:numPr>
          <w:ilvl w:val="0"/>
          <w:numId w:val="7"/>
        </w:numPr>
        <w:ind w:left="2268"/>
      </w:pPr>
      <w:r>
        <w:rPr>
          <w:b/>
        </w:rPr>
        <w:t xml:space="preserve">Antena Direcional Wireless  </w:t>
      </w:r>
    </w:p>
    <w:p w:rsidR="00F44AFD" w:rsidRDefault="00F44AFD" w:rsidP="00D26738">
      <w:pPr>
        <w:pStyle w:val="PargrafodaLista2"/>
        <w:spacing w:after="0" w:line="100" w:lineRule="atLeast"/>
        <w:ind w:left="2268"/>
        <w:jc w:val="both"/>
      </w:pPr>
      <w:r>
        <w:rPr>
          <w:b/>
          <w:bCs/>
          <w:lang w:val="pt-PT"/>
        </w:rPr>
        <w:t xml:space="preserve">          Modelo de referencia : Ubiquiti LiteBeam LBE-5AC-23</w:t>
      </w:r>
    </w:p>
    <w:p w:rsidR="00F44AFD" w:rsidRDefault="00F44AFD" w:rsidP="00D26738">
      <w:pPr>
        <w:pStyle w:val="PargrafodaLista2"/>
        <w:ind w:left="2268"/>
      </w:pPr>
      <w:bookmarkStart w:id="17" w:name="__DdeLink__7578_14315813281211"/>
      <w:r>
        <w:rPr>
          <w:b/>
          <w:bCs/>
        </w:rPr>
        <w:t>C</w:t>
      </w:r>
      <w:bookmarkEnd w:id="17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ind w:left="2268"/>
      </w:pPr>
      <w:r>
        <w:t>Deverá possuir homologação ANATEL.</w:t>
      </w:r>
    </w:p>
    <w:p w:rsidR="00F44AFD" w:rsidRDefault="00F44AFD" w:rsidP="00D26738">
      <w:pPr>
        <w:pStyle w:val="PargrafodaLista2"/>
        <w:numPr>
          <w:ilvl w:val="1"/>
          <w:numId w:val="7"/>
        </w:numPr>
        <w:ind w:left="2268"/>
      </w:pPr>
      <w:r>
        <w:t xml:space="preserve">Ganho de Antena 23 </w:t>
      </w:r>
      <w:proofErr w:type="spellStart"/>
      <w:r>
        <w:t>dBi</w:t>
      </w:r>
      <w:proofErr w:type="spellEnd"/>
      <w: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ind w:left="2268"/>
      </w:pPr>
      <w:r>
        <w:t xml:space="preserve">Potência de transmissão do rádio: 24 </w:t>
      </w:r>
      <w:proofErr w:type="spellStart"/>
      <w:r>
        <w:t>dBm</w:t>
      </w:r>
      <w:proofErr w:type="spellEnd"/>
      <w:r>
        <w:t xml:space="preserve"> (+/- 2 dB);</w:t>
      </w:r>
    </w:p>
    <w:p w:rsidR="00F44AFD" w:rsidRDefault="00F44AFD" w:rsidP="00D26738">
      <w:pPr>
        <w:pStyle w:val="PargrafodaLista2"/>
        <w:numPr>
          <w:ilvl w:val="1"/>
          <w:numId w:val="7"/>
        </w:numPr>
        <w:ind w:left="2268"/>
      </w:pPr>
      <w:r>
        <w:t xml:space="preserve">Faixa de </w:t>
      </w:r>
      <w:proofErr w:type="spellStart"/>
      <w:r>
        <w:t>Frequencia</w:t>
      </w:r>
      <w:proofErr w:type="spellEnd"/>
      <w:r>
        <w:t xml:space="preserve"> de 5150 - 5875 MHz;</w:t>
      </w:r>
    </w:p>
    <w:p w:rsidR="00F44AFD" w:rsidRDefault="00F44AFD" w:rsidP="00D26738">
      <w:pPr>
        <w:pStyle w:val="PargrafodaLista2"/>
        <w:numPr>
          <w:ilvl w:val="1"/>
          <w:numId w:val="7"/>
        </w:numPr>
        <w:ind w:left="2268"/>
      </w:pPr>
      <w:r>
        <w:t>Alcance superior a 10 Km;</w:t>
      </w:r>
    </w:p>
    <w:p w:rsidR="00F44AFD" w:rsidRDefault="00F44AFD" w:rsidP="00D26738">
      <w:pPr>
        <w:pStyle w:val="PargrafodaLista2"/>
        <w:numPr>
          <w:ilvl w:val="1"/>
          <w:numId w:val="7"/>
        </w:numPr>
        <w:ind w:left="2268"/>
      </w:pPr>
      <w:proofErr w:type="spellStart"/>
      <w:r>
        <w:lastRenderedPageBreak/>
        <w:t>Troughput</w:t>
      </w:r>
      <w:proofErr w:type="spellEnd"/>
      <w:r>
        <w:t xml:space="preserve"> de 450 Mbps;</w:t>
      </w:r>
    </w:p>
    <w:p w:rsidR="00F44AFD" w:rsidRDefault="00F44AFD" w:rsidP="00D26738">
      <w:pPr>
        <w:pStyle w:val="PargrafodaLista2"/>
        <w:numPr>
          <w:ilvl w:val="1"/>
          <w:numId w:val="7"/>
        </w:numPr>
        <w:ind w:left="2268"/>
      </w:pPr>
      <w:r>
        <w:t xml:space="preserve">Processador: </w:t>
      </w:r>
      <w:proofErr w:type="spellStart"/>
      <w:r>
        <w:t>Atheros</w:t>
      </w:r>
      <w:proofErr w:type="spellEnd"/>
      <w:r>
        <w:t>™ MIPS 74KC, 533 MHz;</w:t>
      </w:r>
    </w:p>
    <w:p w:rsidR="00F44AFD" w:rsidRDefault="00F44AFD" w:rsidP="00D26738">
      <w:pPr>
        <w:pStyle w:val="PargrafodaLista2"/>
        <w:numPr>
          <w:ilvl w:val="1"/>
          <w:numId w:val="7"/>
        </w:numPr>
        <w:ind w:left="2268"/>
      </w:pPr>
      <w:r>
        <w:t>Memória 64 Mb SDRAM;</w:t>
      </w:r>
    </w:p>
    <w:p w:rsidR="00F44AFD" w:rsidRDefault="00F44AFD" w:rsidP="00D26738">
      <w:pPr>
        <w:pStyle w:val="PargrafodaLista2"/>
        <w:numPr>
          <w:ilvl w:val="1"/>
          <w:numId w:val="7"/>
        </w:numPr>
        <w:ind w:left="2268"/>
      </w:pPr>
      <w:r>
        <w:t>Interface de rede 10/100/1000 Mbps (Giga);</w:t>
      </w:r>
    </w:p>
    <w:p w:rsidR="00F44AFD" w:rsidRDefault="00F44AFD" w:rsidP="00D26738">
      <w:pPr>
        <w:pStyle w:val="PargrafodaLista2"/>
        <w:numPr>
          <w:ilvl w:val="1"/>
          <w:numId w:val="7"/>
        </w:numPr>
        <w:ind w:left="2268"/>
      </w:pPr>
      <w:r>
        <w:t xml:space="preserve">Método de alimentação: </w:t>
      </w:r>
      <w:proofErr w:type="spellStart"/>
      <w:r>
        <w:t>PoE</w:t>
      </w:r>
      <w:proofErr w:type="spellEnd"/>
      <w:r>
        <w:t xml:space="preserve"> passivo;</w:t>
      </w:r>
    </w:p>
    <w:p w:rsidR="00F44AFD" w:rsidRDefault="00F44AFD" w:rsidP="00D26738">
      <w:pPr>
        <w:pStyle w:val="PargrafodaLista2"/>
        <w:numPr>
          <w:ilvl w:val="1"/>
          <w:numId w:val="7"/>
        </w:numPr>
        <w:ind w:left="2268"/>
      </w:pPr>
      <w:r>
        <w:t>Temperatura operacional: -40°C a 70°C;</w:t>
      </w:r>
    </w:p>
    <w:p w:rsidR="00F44AFD" w:rsidRDefault="00F44AFD" w:rsidP="00D26738">
      <w:pPr>
        <w:pStyle w:val="PargrafodaLista2"/>
        <w:numPr>
          <w:ilvl w:val="1"/>
          <w:numId w:val="7"/>
        </w:numPr>
        <w:ind w:left="2268"/>
      </w:pPr>
      <w:r>
        <w:t>Umidade: 5 a 95%;</w:t>
      </w:r>
    </w:p>
    <w:p w:rsidR="00F44AFD" w:rsidRDefault="00F44AFD" w:rsidP="00D26738">
      <w:pPr>
        <w:pStyle w:val="PargrafodaLista2"/>
        <w:numPr>
          <w:ilvl w:val="1"/>
          <w:numId w:val="7"/>
        </w:numPr>
        <w:ind w:left="2268"/>
      </w:pPr>
      <w:r>
        <w:t>Vibração e choque: ETSI300-019-1.4;</w:t>
      </w:r>
    </w:p>
    <w:p w:rsidR="00F44AFD" w:rsidRDefault="00F44AFD" w:rsidP="00D26738">
      <w:pPr>
        <w:pStyle w:val="PargrafodaLista2"/>
        <w:numPr>
          <w:ilvl w:val="1"/>
          <w:numId w:val="7"/>
        </w:numPr>
        <w:ind w:left="2268"/>
      </w:pPr>
      <w:r>
        <w:t xml:space="preserve">Acessórios: </w:t>
      </w:r>
    </w:p>
    <w:p w:rsidR="00F44AFD" w:rsidRDefault="00F44AFD" w:rsidP="00D26738">
      <w:pPr>
        <w:pStyle w:val="PargrafodaLista2"/>
        <w:numPr>
          <w:ilvl w:val="1"/>
          <w:numId w:val="7"/>
        </w:numPr>
        <w:ind w:left="2268"/>
      </w:pPr>
      <w:r>
        <w:t>Kit de instalação incluso;</w:t>
      </w:r>
    </w:p>
    <w:p w:rsidR="00F44AFD" w:rsidRDefault="00F44AFD" w:rsidP="00D26738">
      <w:pPr>
        <w:pStyle w:val="PargrafodaLista2"/>
        <w:numPr>
          <w:ilvl w:val="1"/>
          <w:numId w:val="7"/>
        </w:numPr>
        <w:ind w:left="2268"/>
      </w:pPr>
      <w:r>
        <w:t>Fonte POE;</w:t>
      </w:r>
    </w:p>
    <w:p w:rsidR="00F44AFD" w:rsidRDefault="00F44AFD" w:rsidP="00D26738">
      <w:pPr>
        <w:pStyle w:val="PargrafodaLista2"/>
        <w:numPr>
          <w:ilvl w:val="1"/>
          <w:numId w:val="7"/>
        </w:numPr>
        <w:ind w:left="2268"/>
      </w:pPr>
      <w:r>
        <w:t>Antena Refletora;</w:t>
      </w:r>
    </w:p>
    <w:p w:rsidR="00F44AFD" w:rsidRDefault="00F44AFD" w:rsidP="00D26738">
      <w:pPr>
        <w:pStyle w:val="PargrafodaLista2"/>
        <w:ind w:left="2268"/>
      </w:pPr>
    </w:p>
    <w:p w:rsidR="00F44AFD" w:rsidRDefault="00F44AFD" w:rsidP="00D26738">
      <w:pPr>
        <w:pStyle w:val="PargrafodaLista2"/>
        <w:ind w:left="2268"/>
      </w:pPr>
    </w:p>
    <w:p w:rsidR="00F44AFD" w:rsidRDefault="00F44AFD" w:rsidP="00D26738">
      <w:pPr>
        <w:numPr>
          <w:ilvl w:val="0"/>
          <w:numId w:val="7"/>
        </w:numPr>
        <w:suppressAutoHyphens/>
        <w:spacing w:after="0"/>
        <w:ind w:left="2268"/>
      </w:pPr>
      <w:r>
        <w:rPr>
          <w:b/>
        </w:rPr>
        <w:t>Etiquetadora de cabos 1</w:t>
      </w:r>
    </w:p>
    <w:p w:rsidR="00F44AFD" w:rsidRDefault="00F44AFD" w:rsidP="00D26738">
      <w:pPr>
        <w:pStyle w:val="PargrafodaLista2"/>
        <w:spacing w:after="0" w:line="240" w:lineRule="auto"/>
        <w:ind w:left="2268"/>
      </w:pPr>
      <w:r>
        <w:rPr>
          <w:rFonts w:eastAsia="Arial" w:cs="Arial"/>
          <w:b/>
        </w:rPr>
        <w:t>Características mínimas: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Tecnologia Térmica;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Display mínimo: 8 caracteres x 1 linha;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 xml:space="preserve">Resolução de impressão 200 </w:t>
      </w:r>
      <w:proofErr w:type="spellStart"/>
      <w:r>
        <w:t>dpi</w:t>
      </w:r>
      <w:proofErr w:type="spellEnd"/>
      <w: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Teclado QWERTY;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Cortador de Fita: Manual;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Velocidade mínima de impressão de 7,5 mm/</w:t>
      </w:r>
      <w:proofErr w:type="spellStart"/>
      <w:r>
        <w:t>seg</w:t>
      </w:r>
      <w:proofErr w:type="spellEnd"/>
      <w: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Número de Linhas 2;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Tamanho de Letras: 5;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Impressão vertical;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Número de Símbolos: 70;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Tamanhos de Fita: 9mm e 12 mm.</w:t>
      </w:r>
    </w:p>
    <w:p w:rsidR="00F44AFD" w:rsidRDefault="00F44AFD" w:rsidP="00D26738">
      <w:pPr>
        <w:pStyle w:val="PargrafodaLista2"/>
        <w:spacing w:after="0" w:line="240" w:lineRule="auto"/>
        <w:ind w:left="2268"/>
      </w:pPr>
    </w:p>
    <w:p w:rsidR="00F44AFD" w:rsidRDefault="00F44AFD" w:rsidP="00D26738">
      <w:pPr>
        <w:numPr>
          <w:ilvl w:val="0"/>
          <w:numId w:val="7"/>
        </w:numPr>
        <w:suppressAutoHyphens/>
        <w:spacing w:after="0"/>
        <w:ind w:left="2268"/>
      </w:pPr>
      <w:r>
        <w:rPr>
          <w:b/>
        </w:rPr>
        <w:t>FITA para Etiquetadora de cabos 1</w:t>
      </w:r>
    </w:p>
    <w:p w:rsidR="00F44AFD" w:rsidRDefault="00F44AFD" w:rsidP="00D26738">
      <w:pPr>
        <w:pStyle w:val="PargrafodaLista2"/>
        <w:spacing w:after="0" w:line="240" w:lineRule="auto"/>
        <w:ind w:left="2268"/>
      </w:pPr>
      <w:r>
        <w:rPr>
          <w:rFonts w:eastAsia="Arial" w:cs="Arial"/>
          <w:b/>
        </w:rPr>
        <w:t>Características mínimas: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Tamanhos de Fita: 12 mm x 8m;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Cor: preto sobre branco;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Compatível com a etiquetadora do item anterior.</w:t>
      </w:r>
    </w:p>
    <w:p w:rsidR="00F44AFD" w:rsidRDefault="00F44AFD" w:rsidP="00D26738">
      <w:pPr>
        <w:pStyle w:val="PargrafodaLista2"/>
        <w:spacing w:after="0" w:line="240" w:lineRule="auto"/>
        <w:ind w:left="2268"/>
        <w:rPr>
          <w:rFonts w:cs="Arial"/>
          <w:sz w:val="24"/>
          <w:szCs w:val="24"/>
          <w:shd w:val="clear" w:color="auto" w:fill="FFFF00"/>
        </w:rPr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100" w:lineRule="atLeast"/>
        <w:ind w:left="2268"/>
        <w:contextualSpacing/>
        <w:jc w:val="both"/>
      </w:pPr>
      <w:r>
        <w:rPr>
          <w:rFonts w:cs="Calibri"/>
          <w:b/>
          <w:kern w:val="2"/>
          <w:lang w:eastAsia="zh-CN"/>
        </w:rPr>
        <w:t>FITA Branca para Etiquetadora (modelo TZe-251)</w:t>
      </w:r>
    </w:p>
    <w:p w:rsidR="00F44AFD" w:rsidRDefault="00F44AFD" w:rsidP="00D26738">
      <w:pPr>
        <w:pStyle w:val="PargrafodaLista2"/>
        <w:spacing w:after="0" w:line="240" w:lineRule="auto"/>
        <w:ind w:left="2268"/>
      </w:pPr>
      <w:r>
        <w:rPr>
          <w:rFonts w:eastAsia="Arial" w:cs="Arial"/>
          <w:b/>
        </w:rPr>
        <w:t>Características mínimas: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Tamanhos de Fita: 24 mm x 8m;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Cor: preto sobre branco;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 xml:space="preserve">Compatível com </w:t>
      </w:r>
      <w:r>
        <w:rPr>
          <w:b/>
        </w:rPr>
        <w:t>Etiquetadora Brother P-</w:t>
      </w:r>
      <w:proofErr w:type="spellStart"/>
      <w:r>
        <w:rPr>
          <w:b/>
        </w:rPr>
        <w:t>touch</w:t>
      </w:r>
      <w:proofErr w:type="spellEnd"/>
      <w:r>
        <w:rPr>
          <w:b/>
        </w:rPr>
        <w:t xml:space="preserve"> e500;</w:t>
      </w:r>
    </w:p>
    <w:p w:rsidR="00F44AFD" w:rsidRDefault="00F44AFD" w:rsidP="00D26738">
      <w:pPr>
        <w:pStyle w:val="PargrafodaLista2"/>
        <w:spacing w:after="0" w:line="240" w:lineRule="auto"/>
        <w:ind w:left="2268"/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100" w:lineRule="atLeast"/>
        <w:ind w:left="2268"/>
        <w:contextualSpacing/>
        <w:jc w:val="both"/>
      </w:pPr>
      <w:r>
        <w:rPr>
          <w:rFonts w:cs="Calibri"/>
          <w:b/>
          <w:kern w:val="2"/>
          <w:lang w:eastAsia="zh-CN"/>
        </w:rPr>
        <w:t>FITA Amarela para Etiquetadora (modelo TZe-651)</w:t>
      </w:r>
    </w:p>
    <w:p w:rsidR="00F44AFD" w:rsidRDefault="00F44AFD" w:rsidP="00D26738">
      <w:pPr>
        <w:pStyle w:val="PargrafodaLista2"/>
        <w:spacing w:after="0" w:line="240" w:lineRule="auto"/>
        <w:ind w:left="2268"/>
      </w:pPr>
      <w:r>
        <w:rPr>
          <w:b/>
        </w:rPr>
        <w:t xml:space="preserve">  </w:t>
      </w:r>
      <w:r>
        <w:rPr>
          <w:rFonts w:eastAsia="Arial" w:cs="Arial"/>
          <w:b/>
        </w:rPr>
        <w:t>Características mínimas: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Tamanhos de Fita: 24 mm x 8m;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Cor: amarelo sobre branco;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 xml:space="preserve">Compatível com </w:t>
      </w:r>
      <w:r>
        <w:rPr>
          <w:b/>
        </w:rPr>
        <w:t>Etiquetadora Brother P-</w:t>
      </w:r>
      <w:proofErr w:type="spellStart"/>
      <w:r>
        <w:rPr>
          <w:b/>
        </w:rPr>
        <w:t>touch</w:t>
      </w:r>
      <w:proofErr w:type="spellEnd"/>
      <w:r>
        <w:rPr>
          <w:b/>
        </w:rPr>
        <w:t xml:space="preserve"> e500;</w:t>
      </w:r>
    </w:p>
    <w:p w:rsidR="00F44AFD" w:rsidRDefault="00F44AFD" w:rsidP="00D26738">
      <w:pPr>
        <w:spacing w:after="0" w:line="240" w:lineRule="auto"/>
        <w:ind w:left="2268"/>
        <w:contextualSpacing/>
        <w:jc w:val="both"/>
        <w:rPr>
          <w:rFonts w:cs="Arial"/>
          <w:sz w:val="24"/>
          <w:szCs w:val="24"/>
          <w:shd w:val="clear" w:color="auto" w:fill="FFFF00"/>
        </w:rPr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100" w:lineRule="atLeast"/>
        <w:ind w:left="2268"/>
        <w:contextualSpacing/>
        <w:jc w:val="both"/>
      </w:pPr>
      <w:r>
        <w:rPr>
          <w:rFonts w:cs="Calibri"/>
          <w:b/>
          <w:kern w:val="2"/>
          <w:lang w:eastAsia="zh-CN"/>
        </w:rPr>
        <w:lastRenderedPageBreak/>
        <w:t>FITA Amarela para Etiquetadora (modelo M-231)</w:t>
      </w:r>
    </w:p>
    <w:p w:rsidR="00F44AFD" w:rsidRDefault="00F44AFD" w:rsidP="00D26738">
      <w:pPr>
        <w:pStyle w:val="PargrafodaLista2"/>
        <w:spacing w:after="0" w:line="240" w:lineRule="auto"/>
        <w:ind w:left="2268"/>
      </w:pPr>
      <w:r>
        <w:rPr>
          <w:b/>
        </w:rPr>
        <w:t xml:space="preserve">  </w:t>
      </w:r>
      <w:r>
        <w:rPr>
          <w:rFonts w:eastAsia="Arial" w:cs="Arial"/>
          <w:b/>
        </w:rPr>
        <w:t>Características mínimas: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Tamanhos de Fita: 12 mm x 8m;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Cor: amarelo sobre branco;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 xml:space="preserve">Compatível com </w:t>
      </w:r>
      <w:r>
        <w:rPr>
          <w:b/>
        </w:rPr>
        <w:t>Etiquetadora Brother PT80;</w:t>
      </w:r>
    </w:p>
    <w:p w:rsidR="00F44AFD" w:rsidRDefault="00F44AFD" w:rsidP="00D26738">
      <w:pPr>
        <w:spacing w:after="0" w:line="240" w:lineRule="auto"/>
        <w:ind w:left="2268"/>
        <w:contextualSpacing/>
        <w:jc w:val="both"/>
        <w:rPr>
          <w:rFonts w:cs="Arial"/>
          <w:sz w:val="24"/>
          <w:szCs w:val="24"/>
          <w:shd w:val="clear" w:color="auto" w:fill="FFFF00"/>
        </w:rPr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Arial"/>
          <w:b/>
          <w:bCs/>
        </w:rPr>
        <w:t xml:space="preserve">Trava tipo </w:t>
      </w:r>
      <w:proofErr w:type="spellStart"/>
      <w:r>
        <w:rPr>
          <w:rFonts w:cs="Arial"/>
          <w:b/>
          <w:bCs/>
        </w:rPr>
        <w:t>Kensington</w:t>
      </w:r>
      <w:proofErr w:type="spellEnd"/>
      <w:r>
        <w:rPr>
          <w:rFonts w:cs="Arial"/>
          <w:b/>
          <w:bCs/>
        </w:rPr>
        <w:t>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Com no mínimo 1,8 m de comprimento;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Cabo de aço.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rPr>
          <w:rFonts w:cs="Arial"/>
          <w:sz w:val="24"/>
          <w:szCs w:val="24"/>
        </w:rPr>
        <w:t>Cadeado com chave ou segredo numérico;</w:t>
      </w:r>
    </w:p>
    <w:p w:rsidR="00F44AFD" w:rsidRDefault="00F44AFD" w:rsidP="00D26738">
      <w:pPr>
        <w:spacing w:after="0" w:line="240" w:lineRule="auto"/>
        <w:ind w:left="2268"/>
        <w:contextualSpacing/>
        <w:jc w:val="both"/>
        <w:rPr>
          <w:rFonts w:cs="Arial"/>
          <w:sz w:val="24"/>
          <w:szCs w:val="24"/>
          <w:shd w:val="clear" w:color="auto" w:fill="FFFF00"/>
        </w:rPr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100" w:lineRule="atLeast"/>
        <w:ind w:left="2268"/>
        <w:jc w:val="both"/>
      </w:pPr>
      <w:r>
        <w:rPr>
          <w:b/>
          <w:caps/>
        </w:rPr>
        <w:t>Fita LTO4</w:t>
      </w:r>
    </w:p>
    <w:p w:rsidR="00F44AFD" w:rsidRDefault="00F44AFD" w:rsidP="00D26738">
      <w:pPr>
        <w:pStyle w:val="PargrafodaLista2"/>
        <w:spacing w:after="0" w:line="100" w:lineRule="atLeast"/>
        <w:ind w:left="2268"/>
      </w:pPr>
      <w:r>
        <w:rPr>
          <w:b/>
          <w:bCs/>
        </w:rPr>
        <w:t>CARACTERÍSTICAS BÁSICAS: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100" w:lineRule="atLeast"/>
        <w:ind w:left="2268"/>
        <w:jc w:val="both"/>
      </w:pPr>
      <w:r>
        <w:t xml:space="preserve">Fita de dados 800/1600GB RW para Tape Drive </w:t>
      </w:r>
      <w:proofErr w:type="spellStart"/>
      <w:r>
        <w:t>Ultrium</w:t>
      </w:r>
      <w:proofErr w:type="spellEnd"/>
      <w:r>
        <w:t xml:space="preserve"> (</w:t>
      </w:r>
      <w:r>
        <w:rPr>
          <w:i/>
          <w:iCs/>
        </w:rPr>
        <w:t>LTO</w:t>
      </w:r>
      <w:r>
        <w:t>-</w:t>
      </w:r>
      <w:r>
        <w:rPr>
          <w:i/>
          <w:iCs/>
        </w:rPr>
        <w:t>4</w:t>
      </w:r>
      <w:r>
        <w:t>);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100" w:lineRule="atLeast"/>
        <w:ind w:left="2268"/>
        <w:jc w:val="both"/>
      </w:pPr>
      <w:r>
        <w:t xml:space="preserve">Deverá ser fornecido com a respectiva etiqueta de código de barra; 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100" w:lineRule="atLeast"/>
        <w:ind w:left="2268"/>
        <w:jc w:val="both"/>
      </w:pPr>
      <w:bookmarkStart w:id="18" w:name="__DdeLink__7939_14315813281"/>
      <w:bookmarkStart w:id="19" w:name="__DdeLink__116_1916199118"/>
      <w:bookmarkStart w:id="20" w:name="__DdeLink__461_2126193043"/>
      <w:bookmarkStart w:id="21" w:name="__DdeLink__950_11293268042"/>
      <w:bookmarkStart w:id="22" w:name="__DdeLink__362_16175218411"/>
      <w:bookmarkEnd w:id="18"/>
      <w:bookmarkEnd w:id="19"/>
      <w:bookmarkEnd w:id="20"/>
      <w:bookmarkEnd w:id="21"/>
      <w:bookmarkEnd w:id="22"/>
      <w:r>
        <w:t xml:space="preserve">Compatível com </w:t>
      </w:r>
      <w:proofErr w:type="gramStart"/>
      <w:r>
        <w:t>o biblioteca</w:t>
      </w:r>
      <w:proofErr w:type="gramEnd"/>
      <w:r>
        <w:t xml:space="preserve"> HP MSL2024 já existente nas dependências da UDESC.</w:t>
      </w:r>
    </w:p>
    <w:p w:rsidR="00F44AFD" w:rsidRDefault="00F44AFD" w:rsidP="00D26738">
      <w:pPr>
        <w:pStyle w:val="PargrafodaLista2"/>
        <w:spacing w:after="0" w:line="100" w:lineRule="atLeast"/>
        <w:ind w:left="2268"/>
        <w:jc w:val="both"/>
        <w:rPr>
          <w:shd w:val="clear" w:color="auto" w:fill="FFFF00"/>
        </w:rPr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>Kit Localizador de cabos de rede básico</w:t>
      </w:r>
      <w:bookmarkStart w:id="23" w:name="__DdeLink__509_1431581328121113111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23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t>Zumbador</w:t>
      </w:r>
      <w:proofErr w:type="spellEnd"/>
      <w:r>
        <w:t xml:space="preserve"> em dois tons selecionáveis.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Caneta </w:t>
      </w:r>
      <w:proofErr w:type="spellStart"/>
      <w:r>
        <w:t>detectora</w:t>
      </w:r>
      <w:proofErr w:type="spellEnd"/>
      <w:r>
        <w:t xml:space="preserve"> com controle de volume e saída de fone;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Acompanhar fone de ouvido;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Teste do cabo de rede com </w:t>
      </w:r>
      <w:proofErr w:type="spellStart"/>
      <w:r>
        <w:t>leds</w:t>
      </w:r>
      <w:proofErr w:type="spellEnd"/>
      <w:r>
        <w:t xml:space="preserve"> (8);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Cabos de teste RJ11, RJ45 e RJ11 para garra Jacaré;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Alimentação por 2 baterias de 9V (devem vir inclusas);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Acompanhar estojo para todo o kit.</w:t>
      </w:r>
    </w:p>
    <w:p w:rsidR="00F44AFD" w:rsidRDefault="00F44AFD" w:rsidP="00D26738">
      <w:pPr>
        <w:pStyle w:val="PargrafodaLista2"/>
        <w:spacing w:after="0" w:line="240" w:lineRule="auto"/>
        <w:ind w:left="0"/>
        <w:jc w:val="both"/>
      </w:pPr>
    </w:p>
    <w:p w:rsidR="00F44AFD" w:rsidRDefault="00F44AFD" w:rsidP="00D26738">
      <w:pPr>
        <w:numPr>
          <w:ilvl w:val="0"/>
          <w:numId w:val="7"/>
        </w:numPr>
        <w:suppressAutoHyphens/>
        <w:spacing w:after="0"/>
        <w:ind w:left="2268"/>
      </w:pPr>
      <w:r>
        <w:rPr>
          <w:b/>
        </w:rPr>
        <w:t>Rack de chão para S</w:t>
      </w:r>
      <w:r>
        <w:rPr>
          <w:b/>
          <w:bCs/>
        </w:rPr>
        <w:t>ervidor</w:t>
      </w:r>
      <w:r>
        <w:rPr>
          <w:b/>
        </w:rPr>
        <w:t xml:space="preserve"> </w:t>
      </w:r>
    </w:p>
    <w:p w:rsidR="00F44AFD" w:rsidRDefault="00F44AFD" w:rsidP="00D26738">
      <w:pPr>
        <w:pStyle w:val="PargrafodaLista2"/>
        <w:spacing w:after="0" w:line="240" w:lineRule="auto"/>
        <w:ind w:left="2268"/>
      </w:pPr>
      <w:r>
        <w:rPr>
          <w:rFonts w:eastAsia="Arial"/>
          <w:b/>
        </w:rPr>
        <w:t>Características mínimas: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Altura igual ou superior a 42 U;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rPr>
          <w:rFonts w:cs="Calibri"/>
        </w:rPr>
        <w:t>Largura de equipamentos padrão 19'';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rPr>
          <w:rFonts w:cs="Calibri"/>
        </w:rPr>
        <w:t>Profundidade 1 metro (+ ou - 10%) de variação;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rPr>
          <w:rFonts w:cs="Calibri"/>
        </w:rPr>
        <w:t>80 Kits de fixação, composto por: porca gaiola M5, parafuso Philips M5x15 e arruelas lisas M5.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 xml:space="preserve">Cor preta; 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Calibri"/>
        </w:rPr>
        <w:t xml:space="preserve">Porta frontal única e aerada (com furação); 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Calibri"/>
        </w:rPr>
        <w:t xml:space="preserve">Porta traseira bipartida e aerada; 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Calibri"/>
        </w:rPr>
        <w:t>Placas laterais removíveis por fecho rápido e porta em aço com fechadura;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Calibri"/>
        </w:rPr>
        <w:t>Conjunto de 4 rodízios composto por: 2 rodízios sem trava; 2 rodízios com trava;</w:t>
      </w:r>
    </w:p>
    <w:p w:rsidR="00F44AFD" w:rsidRDefault="00F44AFD" w:rsidP="00D26738">
      <w:pPr>
        <w:spacing w:after="0" w:line="240" w:lineRule="auto"/>
        <w:ind w:left="2268"/>
        <w:contextualSpacing/>
        <w:jc w:val="both"/>
        <w:rPr>
          <w:rFonts w:cs="Arial"/>
          <w:sz w:val="24"/>
          <w:szCs w:val="24"/>
          <w:highlight w:val="yellow"/>
        </w:rPr>
      </w:pPr>
    </w:p>
    <w:p w:rsidR="00F44AFD" w:rsidRDefault="00F44AFD" w:rsidP="00D26738">
      <w:pPr>
        <w:numPr>
          <w:ilvl w:val="0"/>
          <w:numId w:val="7"/>
        </w:numPr>
        <w:suppressAutoHyphens/>
        <w:spacing w:after="0"/>
        <w:ind w:left="2268"/>
      </w:pPr>
      <w:r>
        <w:rPr>
          <w:b/>
        </w:rPr>
        <w:t>Rack de Parede (12U)</w:t>
      </w:r>
    </w:p>
    <w:p w:rsidR="00F44AFD" w:rsidRDefault="00F44AFD" w:rsidP="00D26738">
      <w:pPr>
        <w:pStyle w:val="PargrafodaLista2"/>
        <w:spacing w:after="0" w:line="240" w:lineRule="auto"/>
        <w:ind w:left="2268"/>
      </w:pPr>
      <w:r>
        <w:rPr>
          <w:rFonts w:eastAsia="Arial" w:cs="Arial"/>
          <w:b/>
        </w:rPr>
        <w:t>Características mínimas: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Para fixação na parede;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t>Altura de 12U;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t>Largura de equipamentos padrão 19'';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lastRenderedPageBreak/>
        <w:t>Porta frontal com fechadura e em acrílico;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t>Laterais removíveis e ventiladas;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t>Estrutura de aço de 1,5mm;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t>Dois planos de fixação;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t>Entrada de cabos pelo teto e base do gabinete;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t>Profundidade mínima de 45 cm;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rPr>
          <w:rFonts w:cs="Calibri"/>
        </w:rPr>
        <w:t>40 Kits de fixação, composto por: porca gaiola M5, parafuso Philips M5x15 e arruelas lisas M5;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t>Acompanhado de kit de parafusos para fixação na parede;</w:t>
      </w:r>
    </w:p>
    <w:p w:rsidR="00F44AFD" w:rsidRDefault="00F44AFD" w:rsidP="00D26738">
      <w:pPr>
        <w:spacing w:after="0" w:line="240" w:lineRule="auto"/>
        <w:ind w:left="2268"/>
        <w:rPr>
          <w:b/>
        </w:rPr>
      </w:pPr>
    </w:p>
    <w:p w:rsidR="00F44AFD" w:rsidRDefault="00F44AFD" w:rsidP="00D26738">
      <w:pPr>
        <w:numPr>
          <w:ilvl w:val="0"/>
          <w:numId w:val="7"/>
        </w:numPr>
        <w:suppressAutoHyphens/>
        <w:spacing w:after="0"/>
        <w:ind w:left="2268"/>
      </w:pPr>
      <w:r>
        <w:rPr>
          <w:b/>
        </w:rPr>
        <w:t>Rack de Parede (6U)</w:t>
      </w:r>
    </w:p>
    <w:p w:rsidR="00F44AFD" w:rsidRDefault="00F44AFD" w:rsidP="00D26738">
      <w:pPr>
        <w:pStyle w:val="PargrafodaLista2"/>
        <w:spacing w:after="0" w:line="240" w:lineRule="auto"/>
        <w:ind w:left="2268"/>
      </w:pPr>
      <w:r>
        <w:rPr>
          <w:rFonts w:eastAsia="Arial" w:cs="Arial"/>
          <w:b/>
        </w:rPr>
        <w:t>Características mínimas: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Para fixação na parede;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t>Altura de 6U;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t>Largura de equipamentos padrão 19'';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t>Porta frontal com fechadura e em acrílico;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t>Laterais removíveis e ventiladas;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t>Estrutura de aço de 1,5mm;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t>Dois planos de fixação;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t>Entrada de cabos pelo teto e base do gabinete;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rPr>
          <w:rFonts w:cs="Calibri"/>
        </w:rPr>
        <w:t>20 Kits de fixação, composto por: porca gaiola M5, parafuso Philips M5x15 e arruelas lisas M5;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t>Acompanhado de kit de parafusos para fixação na parede;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t>Profundidade mínima de 45 cm;</w:t>
      </w:r>
    </w:p>
    <w:p w:rsidR="00F44AFD" w:rsidRDefault="00F44AFD" w:rsidP="00D26738">
      <w:pPr>
        <w:spacing w:after="0" w:line="240" w:lineRule="auto"/>
        <w:ind w:left="2268"/>
      </w:pPr>
    </w:p>
    <w:p w:rsidR="00F44AFD" w:rsidRDefault="00F44AFD" w:rsidP="00D26738">
      <w:pPr>
        <w:numPr>
          <w:ilvl w:val="0"/>
          <w:numId w:val="7"/>
        </w:numPr>
        <w:suppressAutoHyphens/>
        <w:spacing w:after="0"/>
        <w:ind w:left="2268"/>
      </w:pPr>
      <w:r>
        <w:rPr>
          <w:b/>
        </w:rPr>
        <w:t>Rack de Parede (8U)</w:t>
      </w:r>
    </w:p>
    <w:p w:rsidR="00F44AFD" w:rsidRDefault="00F44AFD" w:rsidP="00D26738">
      <w:pPr>
        <w:pStyle w:val="PargrafodaLista2"/>
        <w:spacing w:after="0" w:line="240" w:lineRule="auto"/>
        <w:ind w:left="2268"/>
      </w:pPr>
      <w:r>
        <w:rPr>
          <w:rFonts w:eastAsia="Arial" w:cs="Arial"/>
          <w:b/>
        </w:rPr>
        <w:t>Características mínimas: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Para fixação na parede;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t>Altura de 8U;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t>Largura de equipamentos padrão 19'';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t>Porta frontal com fechadura e em acrílico;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t>Laterais removíveis e ventiladas;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t>Est</w:t>
      </w:r>
      <w:r>
        <w:rPr>
          <w:rFonts w:cs="Calibri"/>
          <w:kern w:val="2"/>
          <w:lang w:eastAsia="zh-CN"/>
        </w:rPr>
        <w:t>rutura de aço de 1,5mm;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rPr>
          <w:rFonts w:cs="Calibri"/>
          <w:kern w:val="2"/>
          <w:lang w:eastAsia="zh-CN"/>
        </w:rPr>
        <w:t>Dois planos de fixação;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rPr>
          <w:rFonts w:cs="Calibri"/>
          <w:kern w:val="2"/>
          <w:lang w:eastAsia="zh-CN"/>
        </w:rPr>
        <w:t>Entrada de cabos pelo teto e base do gabinete;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rPr>
          <w:rFonts w:cs="Calibri"/>
          <w:kern w:val="2"/>
          <w:lang w:eastAsia="zh-CN"/>
        </w:rPr>
        <w:t>20 Kits de fixação, composto por: porca gaiola M5, parafuso Philips M5x15 e arruelas lisas M5;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rPr>
          <w:rFonts w:cs="Calibri"/>
          <w:kern w:val="2"/>
          <w:lang w:eastAsia="zh-CN"/>
        </w:rPr>
        <w:t>Acompanhado de kit de parafusos para fixação na parede;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rPr>
          <w:rFonts w:cs="Calibri"/>
          <w:kern w:val="2"/>
          <w:lang w:eastAsia="zh-CN"/>
        </w:rPr>
        <w:t>Profundidade mínima de 45 cm;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</w:pPr>
      <w:r>
        <w:rPr>
          <w:rFonts w:cs="Calibri"/>
          <w:spacing w:val="14"/>
          <w:kern w:val="2"/>
          <w:lang w:eastAsia="zh-CN"/>
        </w:rPr>
        <w:t>Certificação ANATEL;</w:t>
      </w:r>
    </w:p>
    <w:p w:rsidR="00F44AFD" w:rsidRDefault="00F44AFD" w:rsidP="00D26738">
      <w:pPr>
        <w:spacing w:after="0" w:line="240" w:lineRule="auto"/>
        <w:ind w:left="2268"/>
        <w:rPr>
          <w:rFonts w:cs="Calibri"/>
          <w:spacing w:val="14"/>
          <w:kern w:val="2"/>
          <w:lang w:eastAsia="zh-CN"/>
        </w:rPr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Arial"/>
          <w:b/>
          <w:bCs/>
        </w:rPr>
        <w:t>Rack PDU (padrão brasileiro).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Características Mínimas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Para racks padrão 19'';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Altura de 1U;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8 tomadas padrão </w:t>
      </w:r>
      <w:r>
        <w:rPr>
          <w:b/>
          <w:bCs/>
        </w:rPr>
        <w:t>NBR 14.136</w:t>
      </w:r>
      <w: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Suporte para corrente mínima de 10A/220V.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Arial"/>
          <w:b/>
          <w:bCs/>
        </w:rPr>
        <w:t>Rack PDU (padrão servidor).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lastRenderedPageBreak/>
        <w:t>Características Mínimas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Para fixação vertical em racks;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15 tomadas do</w:t>
      </w:r>
      <w:r>
        <w:rPr>
          <w:lang w:eastAsia="en-US"/>
        </w:rPr>
        <w:t xml:space="preserve"> tipo IEC 320 C13 e entrada de conector IEC 320 C14</w:t>
      </w:r>
      <w: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Suporte para corrente mínima de 20A/220V.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Arial"/>
          <w:b/>
          <w:bCs/>
        </w:rPr>
        <w:t>Ventilação Forçada para Rack.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Kit com 2 ventiladores de 120 </w:t>
      </w:r>
      <w:proofErr w:type="gramStart"/>
      <w:r>
        <w:t>x</w:t>
      </w:r>
      <w:proofErr w:type="gramEnd"/>
      <w:r>
        <w:t xml:space="preserve"> 120 mm;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Botão de liga/desliga com indicação luminosa;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Alimentação de 220V com proteção por fusível;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Cabo de alimentação no padrão NBR 14.136.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rFonts w:ascii="Arial" w:hAnsi="Arial" w:cs="Arial"/>
        </w:rPr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Arial"/>
          <w:b/>
          <w:bCs/>
        </w:rPr>
        <w:t>Painel frontal para Rack.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Painel frontal (tampa cega);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Altura de 1U;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Largura de 19'';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Cor preto com pintura </w:t>
      </w:r>
      <w:proofErr w:type="spellStart"/>
      <w:r>
        <w:t>epoxi</w:t>
      </w:r>
      <w:proofErr w:type="spellEnd"/>
      <w: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Fornecido com parafusos para fixação em rack.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Arial"/>
          <w:b/>
          <w:bCs/>
        </w:rPr>
        <w:t>Guia de cabos fechado.</w:t>
      </w:r>
      <w:bookmarkStart w:id="24" w:name="__DdeLink__509_1431581328149525455565758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</w:t>
      </w:r>
      <w:bookmarkEnd w:id="24"/>
      <w:r>
        <w:rPr>
          <w:rFonts w:cs="Arial"/>
          <w:b/>
          <w:bCs/>
        </w:rPr>
        <w:t>aracterísticas Mínimas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Para racks padrão 19'';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Confeccionado em termoplástico de alto impacto;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Possui tampa plástica basculante que abre para cima quanto para baixo;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Altura de 1U;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 w:firstLine="0"/>
        <w:jc w:val="both"/>
      </w:pPr>
      <w:r>
        <w:rPr>
          <w:rFonts w:cs="Calibri"/>
          <w:kern w:val="2"/>
          <w:lang w:eastAsia="zh-CN"/>
        </w:rPr>
        <w:t>Cor preta.</w:t>
      </w:r>
    </w:p>
    <w:p w:rsidR="00F44AFD" w:rsidRDefault="00F44AFD" w:rsidP="00D26738">
      <w:pPr>
        <w:suppressAutoHyphens/>
        <w:spacing w:after="0" w:line="240" w:lineRule="auto"/>
        <w:ind w:left="2268"/>
        <w:jc w:val="both"/>
        <w:rPr>
          <w:rFonts w:cs="Calibri"/>
          <w:kern w:val="2"/>
          <w:lang w:eastAsia="zh-CN"/>
        </w:rPr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Arial"/>
          <w:b/>
          <w:bCs/>
        </w:rPr>
        <w:t xml:space="preserve">Bandeja Móvel </w:t>
      </w:r>
      <w:proofErr w:type="spellStart"/>
      <w:r>
        <w:rPr>
          <w:rFonts w:cs="Arial"/>
          <w:b/>
          <w:bCs/>
        </w:rPr>
        <w:t>ToolLess</w:t>
      </w:r>
      <w:proofErr w:type="spellEnd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Características Mínimas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Para racks padrão 19'';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Altura de 1U;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Profundidade de 600mm;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t>Acopanhar</w:t>
      </w:r>
      <w:proofErr w:type="spellEnd"/>
      <w:r>
        <w:t xml:space="preserve"> todas as peças necessárias a fixação.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Arial"/>
          <w:b/>
          <w:bCs/>
        </w:rPr>
        <w:t xml:space="preserve">Patch </w:t>
      </w:r>
      <w:proofErr w:type="spellStart"/>
      <w:r>
        <w:rPr>
          <w:rFonts w:cs="Arial"/>
          <w:b/>
          <w:bCs/>
        </w:rPr>
        <w:t>panel</w:t>
      </w:r>
      <w:proofErr w:type="spellEnd"/>
      <w:r>
        <w:rPr>
          <w:rFonts w:cs="Arial"/>
          <w:b/>
          <w:bCs/>
        </w:rPr>
        <w:t xml:space="preserve"> de 24 portas, categoria 6.</w:t>
      </w:r>
      <w:bookmarkStart w:id="25" w:name="__DdeLink__509_1431581328149525455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</w:t>
      </w:r>
      <w:bookmarkEnd w:id="25"/>
      <w:r>
        <w:rPr>
          <w:rFonts w:cs="Arial"/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Categoria 6;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Instalação direta em racks de 19”;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Altura de 1 U;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Possuir 24 posições RJ-45;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Terminais de conexão padrão 110 IDC nos padrões 568 A/B;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Vias de contato frontais com camada de 50</w:t>
      </w:r>
      <w:r>
        <w:rPr>
          <w:kern w:val="2"/>
        </w:rPr>
        <w:t>µin d</w:t>
      </w:r>
      <w:r>
        <w:t>e ouro;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Fornecido com guia traseiro para fixação individual dos cabos;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Fornecido com parafusos e arruelas para fixação.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sz w:val="23"/>
          <w:szCs w:val="23"/>
          <w:lang w:val="en-US"/>
        </w:rPr>
        <w:t>Certificação</w:t>
      </w:r>
      <w:proofErr w:type="spellEnd"/>
      <w:r>
        <w:rPr>
          <w:sz w:val="23"/>
          <w:szCs w:val="23"/>
          <w:lang w:val="en-US"/>
        </w:rPr>
        <w:t xml:space="preserve"> ANATEL;</w:t>
      </w:r>
    </w:p>
    <w:p w:rsidR="00F44AFD" w:rsidRDefault="00F44AFD" w:rsidP="00D26738">
      <w:pPr>
        <w:pStyle w:val="TableContents"/>
        <w:spacing w:after="0" w:line="240" w:lineRule="auto"/>
        <w:ind w:left="2268"/>
        <w:jc w:val="both"/>
        <w:rPr>
          <w:b/>
          <w:lang w:val="en-US"/>
        </w:rPr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Arial"/>
          <w:b/>
          <w:bCs/>
        </w:rPr>
        <w:t xml:space="preserve">Patch </w:t>
      </w:r>
      <w:proofErr w:type="spellStart"/>
      <w:r>
        <w:rPr>
          <w:rFonts w:cs="Arial"/>
          <w:b/>
          <w:bCs/>
        </w:rPr>
        <w:t>panel</w:t>
      </w:r>
      <w:proofErr w:type="spellEnd"/>
      <w:r>
        <w:rPr>
          <w:rFonts w:cs="Arial"/>
          <w:b/>
          <w:bCs/>
        </w:rPr>
        <w:t xml:space="preserve"> de 24 portas, categoria 5e.</w:t>
      </w:r>
      <w:bookmarkStart w:id="26" w:name="__DdeLink__509_143158132814952545556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</w:t>
      </w:r>
      <w:bookmarkEnd w:id="26"/>
      <w:r>
        <w:rPr>
          <w:rFonts w:cs="Arial"/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lastRenderedPageBreak/>
        <w:t>Categoria 5e;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Instalação direta em racks de 19”;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Altura de 1 U;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Possuir 24 posições RJ-45;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Terminais de conexão padrão 110 IDC nos padrões 568 A/B;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Vias de contato frontais com camada de 50</w:t>
      </w:r>
      <w:r>
        <w:rPr>
          <w:kern w:val="2"/>
        </w:rPr>
        <w:t>µin d</w:t>
      </w:r>
      <w:r>
        <w:t>e ouro;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Fornecido com guia traseiro para fixação individual dos cabos;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Fornecido com parafusos e arruelas para fixação.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sz w:val="23"/>
          <w:szCs w:val="23"/>
          <w:lang w:val="en-US"/>
        </w:rPr>
        <w:t>Certificação</w:t>
      </w:r>
      <w:proofErr w:type="spellEnd"/>
      <w:r>
        <w:rPr>
          <w:sz w:val="23"/>
          <w:szCs w:val="23"/>
          <w:lang w:val="en-US"/>
        </w:rPr>
        <w:t xml:space="preserve"> ANATEL;</w:t>
      </w:r>
    </w:p>
    <w:p w:rsidR="00F44AFD" w:rsidRDefault="00F44AFD" w:rsidP="00D26738">
      <w:pPr>
        <w:spacing w:after="0" w:line="240" w:lineRule="auto"/>
        <w:ind w:left="2268"/>
        <w:jc w:val="both"/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Arial"/>
          <w:b/>
          <w:bCs/>
        </w:rPr>
        <w:t xml:space="preserve">Patch </w:t>
      </w:r>
      <w:proofErr w:type="spellStart"/>
      <w:r>
        <w:rPr>
          <w:rFonts w:cs="Arial"/>
          <w:b/>
          <w:bCs/>
        </w:rPr>
        <w:t>panel</w:t>
      </w:r>
      <w:proofErr w:type="spellEnd"/>
      <w:r>
        <w:rPr>
          <w:rFonts w:cs="Arial"/>
          <w:b/>
          <w:bCs/>
        </w:rPr>
        <w:t xml:space="preserve"> de 48 portas, categoria 6.</w:t>
      </w:r>
      <w:bookmarkStart w:id="27" w:name="__DdeLink__509_143158132814952545566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</w:t>
      </w:r>
      <w:bookmarkEnd w:id="27"/>
      <w:r>
        <w:rPr>
          <w:rFonts w:cs="Arial"/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Categoria 6;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Instalação direta em racks de 19”;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Altura de 2 U;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Possuir 48 posições RJ-45;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Terminais de conexão padrão 110 IDC nos padrões 568 A/B;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Vias de contato frontais com camada de 50</w:t>
      </w:r>
      <w:r>
        <w:rPr>
          <w:kern w:val="2"/>
        </w:rPr>
        <w:t>µin d</w:t>
      </w:r>
      <w:r>
        <w:t>e ouro;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Fornecido com guia traseiro para fixação individual dos cabos;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lang w:val="en-US"/>
        </w:rPr>
        <w:t>Fornecido</w:t>
      </w:r>
      <w:proofErr w:type="spellEnd"/>
      <w:r>
        <w:rPr>
          <w:lang w:val="en-US"/>
        </w:rPr>
        <w:t xml:space="preserve"> com </w:t>
      </w:r>
      <w:proofErr w:type="spellStart"/>
      <w:r>
        <w:rPr>
          <w:lang w:val="en-US"/>
        </w:rPr>
        <w:t>parafusos</w:t>
      </w:r>
      <w:proofErr w:type="spellEnd"/>
      <w:r>
        <w:rPr>
          <w:lang w:val="en-US"/>
        </w:rPr>
        <w:t xml:space="preserve"> e </w:t>
      </w:r>
      <w:proofErr w:type="spellStart"/>
      <w:r>
        <w:rPr>
          <w:lang w:val="en-US"/>
        </w:rPr>
        <w:t>arruelas</w:t>
      </w:r>
      <w:proofErr w:type="spellEnd"/>
      <w:r>
        <w:rPr>
          <w:lang w:val="en-US"/>
        </w:rPr>
        <w:t xml:space="preserve"> para </w:t>
      </w:r>
      <w:proofErr w:type="spellStart"/>
      <w:r>
        <w:rPr>
          <w:lang w:val="en-US"/>
        </w:rPr>
        <w:t>fixação</w:t>
      </w:r>
      <w:proofErr w:type="spellEnd"/>
      <w:r>
        <w:rPr>
          <w:lang w:val="en-US"/>
        </w:rPr>
        <w:t>.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sz w:val="23"/>
          <w:szCs w:val="23"/>
          <w:lang w:val="en-US"/>
        </w:rPr>
        <w:t>Certificação</w:t>
      </w:r>
      <w:proofErr w:type="spellEnd"/>
      <w:r>
        <w:rPr>
          <w:sz w:val="23"/>
          <w:szCs w:val="23"/>
          <w:lang w:val="en-US"/>
        </w:rPr>
        <w:t xml:space="preserve"> ANATEL;</w:t>
      </w:r>
    </w:p>
    <w:p w:rsidR="00F44AFD" w:rsidRDefault="00F44AFD" w:rsidP="00D26738">
      <w:pPr>
        <w:spacing w:after="0" w:line="240" w:lineRule="auto"/>
        <w:ind w:left="2268"/>
        <w:jc w:val="both"/>
        <w:rPr>
          <w:b/>
          <w:lang w:val="en-US"/>
        </w:rPr>
      </w:pPr>
      <w:bookmarkStart w:id="28" w:name="_GoBack"/>
      <w:bookmarkEnd w:id="28"/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Arial"/>
          <w:b/>
          <w:bCs/>
        </w:rPr>
        <w:t xml:space="preserve">Patch </w:t>
      </w:r>
      <w:proofErr w:type="spellStart"/>
      <w:r>
        <w:rPr>
          <w:rFonts w:cs="Arial"/>
          <w:b/>
          <w:bCs/>
        </w:rPr>
        <w:t>cord</w:t>
      </w:r>
      <w:proofErr w:type="spellEnd"/>
      <w:r>
        <w:rPr>
          <w:rFonts w:cs="Arial"/>
          <w:b/>
          <w:bCs/>
        </w:rPr>
        <w:t xml:space="preserve"> UTP, categoria 6, comprimento 0,5 m.</w:t>
      </w:r>
      <w:bookmarkStart w:id="29" w:name="__DdeLink__509_14315813281491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</w:t>
      </w:r>
      <w:bookmarkEnd w:id="29"/>
      <w:r>
        <w:rPr>
          <w:rFonts w:cs="Arial"/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Categoria 6;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Cor vermelho;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Comprimento 0,5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Produzidos com cabo </w:t>
      </w:r>
      <w:proofErr w:type="spellStart"/>
      <w:r>
        <w:t>Multi-Lan</w:t>
      </w:r>
      <w:proofErr w:type="spellEnd"/>
      <w:r>
        <w:t xml:space="preserve"> extra flexível;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Montados e testados 100% em fábrica;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Possuir capas termoplásticas embutidas (“boot”) injetadas no patch </w:t>
      </w:r>
      <w:proofErr w:type="spellStart"/>
      <w:r>
        <w:t>cord</w:t>
      </w:r>
      <w:proofErr w:type="spellEnd"/>
      <w:r>
        <w:t xml:space="preserve"> protegendo a conexão;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Contato dos conectores com 50</w:t>
      </w:r>
      <w:r>
        <w:rPr>
          <w:rFonts w:cs="Times New Roman"/>
          <w:lang w:eastAsia="en-US"/>
        </w:rPr>
        <w:t>µin</w:t>
      </w:r>
      <w:r>
        <w:t xml:space="preserve"> de ouro;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Embalados individualmente.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sz w:val="23"/>
          <w:szCs w:val="23"/>
          <w:lang w:val="en-US"/>
        </w:rPr>
        <w:t>Certificação</w:t>
      </w:r>
      <w:proofErr w:type="spellEnd"/>
      <w:r>
        <w:rPr>
          <w:sz w:val="23"/>
          <w:szCs w:val="23"/>
          <w:lang w:val="en-US"/>
        </w:rPr>
        <w:t xml:space="preserve"> ANATEL;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b/>
        </w:rPr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Arial"/>
          <w:b/>
          <w:bCs/>
        </w:rPr>
        <w:t xml:space="preserve">Patch </w:t>
      </w:r>
      <w:proofErr w:type="spellStart"/>
      <w:r>
        <w:rPr>
          <w:rFonts w:cs="Arial"/>
          <w:b/>
          <w:bCs/>
        </w:rPr>
        <w:t>cord</w:t>
      </w:r>
      <w:proofErr w:type="spellEnd"/>
      <w:r>
        <w:rPr>
          <w:rFonts w:cs="Arial"/>
          <w:b/>
          <w:bCs/>
        </w:rPr>
        <w:t xml:space="preserve"> UTP, categoria 5e, comprimento 0,5 m.</w:t>
      </w:r>
      <w:bookmarkStart w:id="30" w:name="__DdeLink__509_1431581328149501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</w:t>
      </w:r>
      <w:bookmarkEnd w:id="30"/>
      <w:r>
        <w:rPr>
          <w:rFonts w:cs="Arial"/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Categoria 5e;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Cor azul;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Comprimento 0,5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Produzidos com cabo </w:t>
      </w:r>
      <w:proofErr w:type="spellStart"/>
      <w:r>
        <w:t>Multi-Lan</w:t>
      </w:r>
      <w:proofErr w:type="spellEnd"/>
      <w:r>
        <w:t xml:space="preserve"> extra flexível;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Montados e testados 100% em fábrica;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Possuir capas termoplásticas embutidas (“boot”) injetadas no patch </w:t>
      </w:r>
      <w:proofErr w:type="spellStart"/>
      <w:r>
        <w:t>cord</w:t>
      </w:r>
      <w:proofErr w:type="spellEnd"/>
      <w:r>
        <w:t xml:space="preserve"> protegendo a conexão;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Contato dos conectores com 50</w:t>
      </w:r>
      <w:r>
        <w:rPr>
          <w:rFonts w:cs="Times New Roman"/>
          <w:lang w:eastAsia="en-US"/>
        </w:rPr>
        <w:t>µin</w:t>
      </w:r>
      <w:r>
        <w:t xml:space="preserve"> de ouro;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Embalados individualmente.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sz w:val="23"/>
          <w:szCs w:val="23"/>
          <w:lang w:val="en-US"/>
        </w:rPr>
        <w:t>Certificação</w:t>
      </w:r>
      <w:proofErr w:type="spellEnd"/>
      <w:r>
        <w:rPr>
          <w:sz w:val="23"/>
          <w:szCs w:val="23"/>
          <w:lang w:val="en-US"/>
        </w:rPr>
        <w:t xml:space="preserve"> ANATEL;</w:t>
      </w:r>
    </w:p>
    <w:p w:rsidR="00F44AFD" w:rsidRDefault="00F44AFD" w:rsidP="00D26738">
      <w:pPr>
        <w:spacing w:after="0" w:line="240" w:lineRule="auto"/>
        <w:ind w:left="2268"/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Arial"/>
          <w:b/>
          <w:bCs/>
        </w:rPr>
        <w:t xml:space="preserve">Patch </w:t>
      </w:r>
      <w:proofErr w:type="spellStart"/>
      <w:r>
        <w:rPr>
          <w:rFonts w:cs="Arial"/>
          <w:b/>
          <w:bCs/>
        </w:rPr>
        <w:t>cord</w:t>
      </w:r>
      <w:proofErr w:type="spellEnd"/>
      <w:r>
        <w:rPr>
          <w:rFonts w:cs="Arial"/>
          <w:b/>
          <w:bCs/>
        </w:rPr>
        <w:t xml:space="preserve"> UTP, categoria 6, comprimento 1,5 m.</w:t>
      </w:r>
      <w:bookmarkStart w:id="31" w:name="__DdeLink__509_1431581328149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lastRenderedPageBreak/>
        <w:t>C</w:t>
      </w:r>
      <w:bookmarkEnd w:id="31"/>
      <w:r>
        <w:rPr>
          <w:rFonts w:cs="Arial"/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Categoria 6;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Cor vermelho;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Comprimento 1,5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Produzidos com cabo </w:t>
      </w:r>
      <w:proofErr w:type="spellStart"/>
      <w:r>
        <w:t>Multi-Lan</w:t>
      </w:r>
      <w:proofErr w:type="spellEnd"/>
      <w:r>
        <w:t xml:space="preserve"> extra flexível;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Montados e testados 100% em fábrica;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Possuir capas termoplásticas embutidas (“boot”) injetadas no patch </w:t>
      </w:r>
      <w:proofErr w:type="spellStart"/>
      <w:r>
        <w:t>cord</w:t>
      </w:r>
      <w:proofErr w:type="spellEnd"/>
      <w:r>
        <w:t xml:space="preserve"> protegendo a conexão;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Contato dos conectores com 50</w:t>
      </w:r>
      <w:r>
        <w:rPr>
          <w:rFonts w:cs="Times New Roman"/>
          <w:lang w:eastAsia="en-US"/>
        </w:rPr>
        <w:t>µin</w:t>
      </w:r>
      <w:r>
        <w:t xml:space="preserve"> de ouro;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Embalados individualmente.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sz w:val="23"/>
          <w:szCs w:val="23"/>
          <w:lang w:val="en-US"/>
        </w:rPr>
        <w:t>Certificação</w:t>
      </w:r>
      <w:proofErr w:type="spellEnd"/>
      <w:r>
        <w:rPr>
          <w:sz w:val="23"/>
          <w:szCs w:val="23"/>
          <w:lang w:val="en-US"/>
        </w:rPr>
        <w:t xml:space="preserve"> ANATEL;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b/>
        </w:rPr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Arial"/>
          <w:b/>
          <w:bCs/>
        </w:rPr>
        <w:t xml:space="preserve">Patch </w:t>
      </w:r>
      <w:proofErr w:type="spellStart"/>
      <w:r>
        <w:rPr>
          <w:rFonts w:cs="Arial"/>
          <w:b/>
          <w:bCs/>
        </w:rPr>
        <w:t>cord</w:t>
      </w:r>
      <w:proofErr w:type="spellEnd"/>
      <w:r>
        <w:rPr>
          <w:rFonts w:cs="Arial"/>
          <w:b/>
          <w:bCs/>
        </w:rPr>
        <w:t xml:space="preserve"> UTP, categoria 5e, comprimento 1,5 m.</w:t>
      </w:r>
      <w:bookmarkStart w:id="32" w:name="__DdeLink__509_143158132814950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</w:t>
      </w:r>
      <w:bookmarkEnd w:id="32"/>
      <w:r>
        <w:rPr>
          <w:rFonts w:cs="Arial"/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Categoria 5e;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Cor azul;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Comprimento 1,5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Produzidos com cabo </w:t>
      </w:r>
      <w:proofErr w:type="spellStart"/>
      <w:r>
        <w:t>Multi-Lan</w:t>
      </w:r>
      <w:proofErr w:type="spellEnd"/>
      <w:r>
        <w:t xml:space="preserve"> extra flexível;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Montados e testados 100% em fábrica;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Possuir capas termoplásticas embutidas (“boot”) injetadas no patch </w:t>
      </w:r>
      <w:proofErr w:type="spellStart"/>
      <w:r>
        <w:t>cord</w:t>
      </w:r>
      <w:proofErr w:type="spellEnd"/>
      <w:r>
        <w:t xml:space="preserve"> protegendo a conexão;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Contato dos conectores com 50</w:t>
      </w:r>
      <w:r>
        <w:rPr>
          <w:rFonts w:cs="Times New Roman"/>
          <w:lang w:eastAsia="en-US"/>
        </w:rPr>
        <w:t>µin</w:t>
      </w:r>
      <w:r>
        <w:t xml:space="preserve"> de ouro;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Embalados individualmente.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sz w:val="23"/>
          <w:szCs w:val="23"/>
          <w:lang w:val="en-US"/>
        </w:rPr>
        <w:t>Certificação</w:t>
      </w:r>
      <w:proofErr w:type="spellEnd"/>
      <w:r>
        <w:rPr>
          <w:sz w:val="23"/>
          <w:szCs w:val="23"/>
          <w:lang w:val="en-US"/>
        </w:rPr>
        <w:t xml:space="preserve"> ANATEL;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Arial"/>
          <w:b/>
          <w:bCs/>
        </w:rPr>
        <w:t xml:space="preserve">Patch </w:t>
      </w:r>
      <w:proofErr w:type="spellStart"/>
      <w:r>
        <w:rPr>
          <w:rFonts w:cs="Arial"/>
          <w:b/>
          <w:bCs/>
        </w:rPr>
        <w:t>cord</w:t>
      </w:r>
      <w:proofErr w:type="spellEnd"/>
      <w:r>
        <w:rPr>
          <w:rFonts w:cs="Arial"/>
          <w:b/>
          <w:bCs/>
        </w:rPr>
        <w:t xml:space="preserve"> UTP, categoria 6, comprimento 3 m.</w:t>
      </w:r>
      <w:bookmarkStart w:id="33" w:name="__DdeLink__509_143158132814951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</w:t>
      </w:r>
      <w:bookmarkEnd w:id="33"/>
      <w:r>
        <w:rPr>
          <w:rFonts w:cs="Arial"/>
          <w:b/>
          <w:bCs/>
        </w:rPr>
        <w:t>aracterísticas Mínimas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contextualSpacing/>
        <w:jc w:val="both"/>
      </w:pPr>
      <w:r>
        <w:t>Categoria 6;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Cor vermelho;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Comprimento 3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Produzidos com cabo </w:t>
      </w:r>
      <w:proofErr w:type="spellStart"/>
      <w:r>
        <w:t>Multi-Lan</w:t>
      </w:r>
      <w:proofErr w:type="spellEnd"/>
      <w:r>
        <w:t xml:space="preserve"> extra flexível;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Montados e testados 100% em fábrica;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Possuir capas termoplásticas embutidas (“boot”) injetadas no patch </w:t>
      </w:r>
      <w:proofErr w:type="spellStart"/>
      <w:r>
        <w:t>cord</w:t>
      </w:r>
      <w:proofErr w:type="spellEnd"/>
      <w:r>
        <w:t xml:space="preserve"> protegendo a conexão;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Contato dos conectores com 50</w:t>
      </w:r>
      <w:r>
        <w:rPr>
          <w:rFonts w:cs="Times New Roman"/>
          <w:lang w:eastAsia="en-US"/>
        </w:rPr>
        <w:t>µin</w:t>
      </w:r>
      <w:r>
        <w:t xml:space="preserve"> de ouro;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Embalados individualmente.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sz w:val="23"/>
          <w:szCs w:val="23"/>
          <w:lang w:val="en-US"/>
        </w:rPr>
        <w:t>Certificação</w:t>
      </w:r>
      <w:proofErr w:type="spellEnd"/>
      <w:r>
        <w:rPr>
          <w:sz w:val="23"/>
          <w:szCs w:val="23"/>
          <w:lang w:val="en-US"/>
        </w:rPr>
        <w:t xml:space="preserve"> ANATEL;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b/>
        </w:rPr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Arial"/>
          <w:b/>
          <w:bCs/>
        </w:rPr>
        <w:t xml:space="preserve">Patch </w:t>
      </w:r>
      <w:proofErr w:type="spellStart"/>
      <w:r>
        <w:rPr>
          <w:rFonts w:cs="Arial"/>
          <w:b/>
          <w:bCs/>
        </w:rPr>
        <w:t>cord</w:t>
      </w:r>
      <w:proofErr w:type="spellEnd"/>
      <w:r>
        <w:rPr>
          <w:rFonts w:cs="Arial"/>
          <w:b/>
          <w:bCs/>
        </w:rPr>
        <w:t xml:space="preserve"> UTP, categoria 5e, comprimento 3 m.</w:t>
      </w:r>
      <w:bookmarkStart w:id="34" w:name="__DdeLink__509_14315813281495052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</w:t>
      </w:r>
      <w:bookmarkEnd w:id="34"/>
      <w:r>
        <w:rPr>
          <w:rFonts w:cs="Arial"/>
          <w:b/>
          <w:bCs/>
        </w:rPr>
        <w:t>aracterísticas Mínimas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contextualSpacing/>
        <w:jc w:val="both"/>
      </w:pPr>
      <w:r>
        <w:t>Categoria 5e;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Cor azul;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Comprimento 3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Produzidos com cabo </w:t>
      </w:r>
      <w:proofErr w:type="spellStart"/>
      <w:r>
        <w:t>Multi-Lan</w:t>
      </w:r>
      <w:proofErr w:type="spellEnd"/>
      <w:r>
        <w:t xml:space="preserve"> extra flexível certificado pela Anatel;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Montados e testados 100% em fábrica;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Possuir capas termoplásticas embutidas (“boot”) injetadas no patch </w:t>
      </w:r>
      <w:proofErr w:type="spellStart"/>
      <w:r>
        <w:t>cord</w:t>
      </w:r>
      <w:proofErr w:type="spellEnd"/>
      <w:r>
        <w:t xml:space="preserve"> protegendo a conexão;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Contato dos conectores com 50</w:t>
      </w:r>
      <w:r>
        <w:rPr>
          <w:rFonts w:cs="Times New Roman"/>
          <w:lang w:eastAsia="en-US"/>
        </w:rPr>
        <w:t>µin</w:t>
      </w:r>
      <w:r>
        <w:t xml:space="preserve"> de ouro;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Embalados individualmente.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sz w:val="23"/>
          <w:szCs w:val="23"/>
          <w:lang w:val="en-US"/>
        </w:rPr>
        <w:lastRenderedPageBreak/>
        <w:t>Certificação</w:t>
      </w:r>
      <w:proofErr w:type="spellEnd"/>
      <w:r>
        <w:rPr>
          <w:sz w:val="23"/>
          <w:szCs w:val="23"/>
          <w:lang w:val="en-US"/>
        </w:rPr>
        <w:t xml:space="preserve"> ANATEL;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b/>
        </w:rPr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Arial"/>
          <w:b/>
          <w:bCs/>
        </w:rPr>
        <w:t>Caixa de cabo UTP, categoria 6.</w:t>
      </w:r>
      <w:bookmarkStart w:id="35" w:name="__DdeLink__509_143158132814952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</w:t>
      </w:r>
      <w:bookmarkEnd w:id="35"/>
      <w:r>
        <w:rPr>
          <w:rFonts w:cs="Arial"/>
          <w:b/>
          <w:bCs/>
        </w:rPr>
        <w:t>aracterísticas Mínimas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contextualSpacing/>
        <w:jc w:val="both"/>
      </w:pPr>
      <w:r>
        <w:t>Categoria 6;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Cor vermelho;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Comprimento 305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Produzidos com cabo </w:t>
      </w:r>
      <w:proofErr w:type="spellStart"/>
      <w:r>
        <w:t>Multi-Lan</w:t>
      </w:r>
      <w:proofErr w:type="spellEnd"/>
      <w:r>
        <w:t xml:space="preserve"> extra flexível;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Material </w:t>
      </w:r>
      <w:proofErr w:type="spellStart"/>
      <w:r>
        <w:t>retardante</w:t>
      </w:r>
      <w:proofErr w:type="spellEnd"/>
      <w:r>
        <w:t xml:space="preserve"> à chama;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contextualSpacing/>
        <w:jc w:val="both"/>
      </w:pPr>
      <w:r>
        <w:t>4 pares de 23 AWG;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rFonts w:cs="Calibri"/>
          <w:sz w:val="23"/>
          <w:szCs w:val="23"/>
          <w:lang w:val="en-US"/>
        </w:rPr>
        <w:t>Certificação</w:t>
      </w:r>
      <w:proofErr w:type="spellEnd"/>
      <w:r>
        <w:rPr>
          <w:rFonts w:cs="Calibri"/>
          <w:sz w:val="23"/>
          <w:szCs w:val="23"/>
          <w:lang w:val="en-US"/>
        </w:rPr>
        <w:t xml:space="preserve"> ANATEL;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Arial"/>
          <w:b/>
          <w:bCs/>
        </w:rPr>
        <w:t>Caixa de cabo UTP, categoria 5e.</w:t>
      </w:r>
      <w:bookmarkStart w:id="36" w:name="__DdeLink__509_14315813281495254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</w:t>
      </w:r>
      <w:bookmarkEnd w:id="36"/>
      <w:r>
        <w:rPr>
          <w:rFonts w:cs="Arial"/>
          <w:b/>
          <w:bCs/>
        </w:rPr>
        <w:t>aracterísticas Mínimas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contextualSpacing/>
        <w:jc w:val="both"/>
      </w:pPr>
      <w:r>
        <w:t>Categoria 5e;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Cor azul;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Comprimento 305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Produzidos com cabo </w:t>
      </w:r>
      <w:proofErr w:type="spellStart"/>
      <w:r>
        <w:t>Multi-Lan</w:t>
      </w:r>
      <w:proofErr w:type="spellEnd"/>
      <w:r>
        <w:t xml:space="preserve"> extra flexível;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Material </w:t>
      </w:r>
      <w:proofErr w:type="spellStart"/>
      <w:r>
        <w:t>retardante</w:t>
      </w:r>
      <w:proofErr w:type="spellEnd"/>
      <w:r>
        <w:t xml:space="preserve"> à chama;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rPr>
          <w:sz w:val="23"/>
          <w:szCs w:val="23"/>
          <w:lang w:val="en-US"/>
        </w:rPr>
        <w:t>4 pares de 23 AWG;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sz w:val="23"/>
          <w:szCs w:val="23"/>
          <w:lang w:val="en-US"/>
        </w:rPr>
        <w:t>Certificação</w:t>
      </w:r>
      <w:proofErr w:type="spellEnd"/>
      <w:r>
        <w:rPr>
          <w:sz w:val="23"/>
          <w:szCs w:val="23"/>
          <w:lang w:val="en-US"/>
        </w:rPr>
        <w:t xml:space="preserve"> ANATEL;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r>
        <w:rPr>
          <w:rFonts w:cs="Arial"/>
          <w:b/>
          <w:bCs/>
        </w:rPr>
        <w:t>Caixa de cabo S/FTP, categoria 5e BLINDADO.</w:t>
      </w:r>
      <w:bookmarkStart w:id="37" w:name="__DdeLink__509_1431581328149525465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</w:t>
      </w:r>
      <w:bookmarkEnd w:id="37"/>
      <w:r>
        <w:rPr>
          <w:rFonts w:cs="Arial"/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Cabo S/FTP;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Categoria 5e;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contextualSpacing/>
        <w:jc w:val="both"/>
      </w:pPr>
      <w:r>
        <w:t>4 pares de 23 ou 24 AWG;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Isolamento de alta densidade com diâmetro nominal 0,9mm;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Material </w:t>
      </w:r>
      <w:proofErr w:type="spellStart"/>
      <w:r>
        <w:t>retardante</w:t>
      </w:r>
      <w:proofErr w:type="spellEnd"/>
      <w:r>
        <w:t xml:space="preserve"> à chama;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Resistente a luz UV (uso externo);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Comprimento de 305 m.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sz w:val="23"/>
          <w:szCs w:val="23"/>
          <w:lang w:val="en-US"/>
        </w:rPr>
        <w:t>Certificação</w:t>
      </w:r>
      <w:proofErr w:type="spellEnd"/>
      <w:r>
        <w:rPr>
          <w:sz w:val="23"/>
          <w:szCs w:val="23"/>
          <w:lang w:val="en-US"/>
        </w:rPr>
        <w:t xml:space="preserve"> ANATEL;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lang w:val="en-US"/>
        </w:rPr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rFonts w:cs="Arial"/>
          <w:b/>
          <w:bCs/>
          <w:lang w:val="en-US"/>
        </w:rPr>
        <w:t>Conector</w:t>
      </w:r>
      <w:proofErr w:type="spellEnd"/>
      <w:r>
        <w:rPr>
          <w:rFonts w:cs="Arial"/>
          <w:b/>
          <w:bCs/>
          <w:lang w:val="en-US"/>
        </w:rPr>
        <w:t xml:space="preserve"> RJ45 </w:t>
      </w:r>
      <w:proofErr w:type="spellStart"/>
      <w:r>
        <w:rPr>
          <w:rFonts w:cs="Arial"/>
          <w:b/>
          <w:bCs/>
          <w:lang w:val="en-US"/>
        </w:rPr>
        <w:t>fêmea</w:t>
      </w:r>
      <w:proofErr w:type="spellEnd"/>
      <w:r>
        <w:rPr>
          <w:rFonts w:cs="Arial"/>
          <w:b/>
          <w:bCs/>
        </w:rPr>
        <w:t>, categoria 6.</w:t>
      </w:r>
      <w:bookmarkStart w:id="38" w:name="__DdeLink__509_143158132814952545560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</w:t>
      </w:r>
      <w:bookmarkEnd w:id="38"/>
      <w:r>
        <w:rPr>
          <w:rFonts w:cs="Arial"/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Categoria 6;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 xml:space="preserve">Montagem rápida sem necessidade de </w:t>
      </w:r>
      <w:proofErr w:type="spellStart"/>
      <w:r>
        <w:t>punch</w:t>
      </w:r>
      <w:proofErr w:type="spellEnd"/>
      <w:r>
        <w:t xml:space="preserve"> </w:t>
      </w:r>
      <w:proofErr w:type="spellStart"/>
      <w:r>
        <w:t>down</w:t>
      </w:r>
      <w:proofErr w:type="spellEnd"/>
      <w:r>
        <w:t>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 xml:space="preserve">Possibilita a </w:t>
      </w:r>
      <w:proofErr w:type="spellStart"/>
      <w:r>
        <w:t>crimpagem</w:t>
      </w:r>
      <w:proofErr w:type="spellEnd"/>
      <w:r>
        <w:t xml:space="preserve"> de 8 conectores ao mesmo tempo;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Logomarca do fabricante impressa no corpo do produto;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Contatos frontais com camada de 50</w:t>
      </w:r>
      <w:r>
        <w:rPr>
          <w:kern w:val="2"/>
        </w:rPr>
        <w:t>µin d</w:t>
      </w:r>
      <w:r>
        <w:t>e ouro;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Contatos traseiros padrão 110 IDC nos padrões de montagem 568 A/B;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lang w:val="en-US"/>
        </w:rPr>
        <w:t>Capa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protetora</w:t>
      </w:r>
      <w:proofErr w:type="spellEnd"/>
      <w:r>
        <w:rPr>
          <w:lang w:val="en-US"/>
        </w:rPr>
        <w:t xml:space="preserve"> dos </w:t>
      </w:r>
      <w:proofErr w:type="spellStart"/>
      <w:r>
        <w:rPr>
          <w:lang w:val="en-US"/>
        </w:rPr>
        <w:t>contatos</w:t>
      </w:r>
      <w:proofErr w:type="spellEnd"/>
      <w:r>
        <w:rPr>
          <w:lang w:val="en-US"/>
        </w:rPr>
        <w:t xml:space="preserve"> 110 IDC </w:t>
      </w:r>
      <w:proofErr w:type="spellStart"/>
      <w:r>
        <w:rPr>
          <w:lang w:val="en-US"/>
        </w:rPr>
        <w:t>fornecida</w:t>
      </w:r>
      <w:proofErr w:type="spellEnd"/>
      <w:r>
        <w:rPr>
          <w:lang w:val="en-US"/>
        </w:rPr>
        <w:t xml:space="preserve"> com o </w:t>
      </w:r>
      <w:proofErr w:type="spellStart"/>
      <w:r>
        <w:rPr>
          <w:lang w:val="en-US"/>
        </w:rPr>
        <w:t>conector</w:t>
      </w:r>
      <w:proofErr w:type="spellEnd"/>
      <w:r>
        <w:rPr>
          <w:lang w:val="en-US"/>
        </w:rPr>
        <w:t>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lang w:val="en-US"/>
        </w:rPr>
        <w:t>Folheto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montagem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português</w:t>
      </w:r>
      <w:proofErr w:type="spellEnd"/>
      <w:r>
        <w:rPr>
          <w:lang w:val="en-US"/>
        </w:rPr>
        <w:t>.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sz w:val="23"/>
          <w:szCs w:val="23"/>
          <w:lang w:val="en-US"/>
        </w:rPr>
        <w:t>Ter</w:t>
      </w:r>
      <w:proofErr w:type="spellEnd"/>
      <w:r>
        <w:rPr>
          <w:sz w:val="23"/>
          <w:szCs w:val="23"/>
          <w:lang w:val="en-US"/>
        </w:rPr>
        <w:t xml:space="preserve"> </w:t>
      </w:r>
      <w:proofErr w:type="spellStart"/>
      <w:r>
        <w:rPr>
          <w:sz w:val="23"/>
          <w:szCs w:val="23"/>
          <w:lang w:val="en-US"/>
        </w:rPr>
        <w:t>corpo</w:t>
      </w:r>
      <w:proofErr w:type="spellEnd"/>
      <w:r>
        <w:rPr>
          <w:sz w:val="23"/>
          <w:szCs w:val="23"/>
          <w:lang w:val="en-US"/>
        </w:rPr>
        <w:t xml:space="preserve"> </w:t>
      </w:r>
      <w:proofErr w:type="spellStart"/>
      <w:r>
        <w:rPr>
          <w:sz w:val="23"/>
          <w:szCs w:val="23"/>
          <w:lang w:val="en-US"/>
        </w:rPr>
        <w:t>em</w:t>
      </w:r>
      <w:proofErr w:type="spellEnd"/>
      <w:r>
        <w:rPr>
          <w:sz w:val="23"/>
          <w:szCs w:val="23"/>
          <w:lang w:val="en-US"/>
        </w:rPr>
        <w:t xml:space="preserve"> material </w:t>
      </w:r>
      <w:proofErr w:type="spellStart"/>
      <w:r>
        <w:rPr>
          <w:sz w:val="23"/>
          <w:szCs w:val="23"/>
          <w:lang w:val="en-US"/>
        </w:rPr>
        <w:t>termoplástico</w:t>
      </w:r>
      <w:proofErr w:type="spellEnd"/>
      <w:r>
        <w:rPr>
          <w:sz w:val="23"/>
          <w:szCs w:val="23"/>
          <w:lang w:val="en-US"/>
        </w:rPr>
        <w:t xml:space="preserve"> de alto </w:t>
      </w:r>
      <w:proofErr w:type="spellStart"/>
      <w:r>
        <w:rPr>
          <w:sz w:val="23"/>
          <w:szCs w:val="23"/>
          <w:lang w:val="en-US"/>
        </w:rPr>
        <w:t>impacto</w:t>
      </w:r>
      <w:proofErr w:type="spellEnd"/>
      <w:r>
        <w:rPr>
          <w:sz w:val="23"/>
          <w:szCs w:val="23"/>
          <w:lang w:val="en-US"/>
        </w:rPr>
        <w:t xml:space="preserve"> </w:t>
      </w:r>
      <w:proofErr w:type="spellStart"/>
      <w:r>
        <w:rPr>
          <w:sz w:val="23"/>
          <w:szCs w:val="23"/>
          <w:lang w:val="en-US"/>
        </w:rPr>
        <w:t>não</w:t>
      </w:r>
      <w:proofErr w:type="spellEnd"/>
      <w:r>
        <w:rPr>
          <w:sz w:val="23"/>
          <w:szCs w:val="23"/>
          <w:lang w:val="en-US"/>
        </w:rPr>
        <w:t xml:space="preserve"> </w:t>
      </w:r>
      <w:proofErr w:type="spellStart"/>
      <w:r>
        <w:rPr>
          <w:sz w:val="23"/>
          <w:szCs w:val="23"/>
          <w:lang w:val="en-US"/>
        </w:rPr>
        <w:t>propagante</w:t>
      </w:r>
      <w:proofErr w:type="spellEnd"/>
      <w:r>
        <w:rPr>
          <w:sz w:val="23"/>
          <w:szCs w:val="23"/>
          <w:lang w:val="en-US"/>
        </w:rPr>
        <w:t>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sz w:val="23"/>
          <w:szCs w:val="23"/>
          <w:lang w:val="en-US"/>
        </w:rPr>
        <w:t>Certificação</w:t>
      </w:r>
      <w:proofErr w:type="spellEnd"/>
      <w:r>
        <w:rPr>
          <w:sz w:val="23"/>
          <w:szCs w:val="23"/>
          <w:lang w:val="en-US"/>
        </w:rPr>
        <w:t xml:space="preserve"> ANATEL;</w:t>
      </w:r>
    </w:p>
    <w:p w:rsidR="00F44AFD" w:rsidRDefault="00F44AFD" w:rsidP="00D26738">
      <w:pPr>
        <w:pStyle w:val="Default"/>
        <w:spacing w:after="34"/>
        <w:ind w:left="2268"/>
        <w:jc w:val="both"/>
        <w:rPr>
          <w:lang w:val="en-US"/>
        </w:rPr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rFonts w:cs="Arial"/>
          <w:b/>
          <w:bCs/>
          <w:lang w:val="en-US"/>
        </w:rPr>
        <w:t>Conector</w:t>
      </w:r>
      <w:proofErr w:type="spellEnd"/>
      <w:r>
        <w:rPr>
          <w:rFonts w:cs="Arial"/>
          <w:b/>
          <w:bCs/>
          <w:lang w:val="en-US"/>
        </w:rPr>
        <w:t xml:space="preserve"> RJ45 </w:t>
      </w:r>
      <w:proofErr w:type="spellStart"/>
      <w:r>
        <w:rPr>
          <w:rFonts w:cs="Arial"/>
          <w:b/>
          <w:bCs/>
          <w:lang w:val="en-US"/>
        </w:rPr>
        <w:t>fêmea</w:t>
      </w:r>
      <w:proofErr w:type="spellEnd"/>
      <w:r>
        <w:rPr>
          <w:rFonts w:cs="Arial"/>
          <w:b/>
          <w:bCs/>
        </w:rPr>
        <w:t>, categoria 5e.</w:t>
      </w:r>
      <w:bookmarkStart w:id="39" w:name="__DdeLink__509_14315813281495254555661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</w:t>
      </w:r>
      <w:bookmarkEnd w:id="39"/>
      <w:r>
        <w:rPr>
          <w:rFonts w:cs="Arial"/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lastRenderedPageBreak/>
        <w:t>Categoria 5e;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 xml:space="preserve">Montagem rápida sem necessidade de </w:t>
      </w:r>
      <w:proofErr w:type="spellStart"/>
      <w:r>
        <w:t>punch</w:t>
      </w:r>
      <w:proofErr w:type="spellEnd"/>
      <w:r>
        <w:t xml:space="preserve"> </w:t>
      </w:r>
      <w:proofErr w:type="spellStart"/>
      <w:r>
        <w:t>down</w:t>
      </w:r>
      <w:proofErr w:type="spellEnd"/>
      <w:r>
        <w:t>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 xml:space="preserve">Possibilita a </w:t>
      </w:r>
      <w:proofErr w:type="spellStart"/>
      <w:r>
        <w:t>crimpagem</w:t>
      </w:r>
      <w:proofErr w:type="spellEnd"/>
      <w:r>
        <w:t xml:space="preserve"> de 8 conectores ao mesmo tempo;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Logomarca do fabricante impressa no corpo do produto;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Contatos frontais com camada de 50</w:t>
      </w:r>
      <w:r>
        <w:rPr>
          <w:kern w:val="2"/>
        </w:rPr>
        <w:t>µin d</w:t>
      </w:r>
      <w:r>
        <w:t>e ouro;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Contatos traseiros padrão 110 IDC nos padrões de montagem 568 A/B;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lang w:val="en-US"/>
        </w:rPr>
        <w:t>Capa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protetora</w:t>
      </w:r>
      <w:proofErr w:type="spellEnd"/>
      <w:r>
        <w:rPr>
          <w:lang w:val="en-US"/>
        </w:rPr>
        <w:t xml:space="preserve"> dos </w:t>
      </w:r>
      <w:proofErr w:type="spellStart"/>
      <w:r>
        <w:rPr>
          <w:lang w:val="en-US"/>
        </w:rPr>
        <w:t>contatos</w:t>
      </w:r>
      <w:proofErr w:type="spellEnd"/>
      <w:r>
        <w:rPr>
          <w:lang w:val="en-US"/>
        </w:rPr>
        <w:t xml:space="preserve"> 110 IDC </w:t>
      </w:r>
      <w:proofErr w:type="spellStart"/>
      <w:r>
        <w:rPr>
          <w:lang w:val="en-US"/>
        </w:rPr>
        <w:t>fornecida</w:t>
      </w:r>
      <w:proofErr w:type="spellEnd"/>
      <w:r>
        <w:rPr>
          <w:lang w:val="en-US"/>
        </w:rPr>
        <w:t xml:space="preserve"> com o </w:t>
      </w:r>
      <w:proofErr w:type="spellStart"/>
      <w:r>
        <w:rPr>
          <w:lang w:val="en-US"/>
        </w:rPr>
        <w:t>conector</w:t>
      </w:r>
      <w:proofErr w:type="spellEnd"/>
      <w:r>
        <w:rPr>
          <w:lang w:val="en-US"/>
        </w:rPr>
        <w:t>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lang w:val="en-US"/>
        </w:rPr>
        <w:t>Folheto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montagem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português</w:t>
      </w:r>
      <w:proofErr w:type="spellEnd"/>
      <w:r>
        <w:rPr>
          <w:lang w:val="en-US"/>
        </w:rPr>
        <w:t>.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sz w:val="23"/>
          <w:szCs w:val="23"/>
          <w:lang w:val="en-US"/>
        </w:rPr>
        <w:t>Ter</w:t>
      </w:r>
      <w:proofErr w:type="spellEnd"/>
      <w:r>
        <w:rPr>
          <w:sz w:val="23"/>
          <w:szCs w:val="23"/>
          <w:lang w:val="en-US"/>
        </w:rPr>
        <w:t xml:space="preserve"> </w:t>
      </w:r>
      <w:proofErr w:type="spellStart"/>
      <w:r>
        <w:rPr>
          <w:sz w:val="23"/>
          <w:szCs w:val="23"/>
          <w:lang w:val="en-US"/>
        </w:rPr>
        <w:t>corpo</w:t>
      </w:r>
      <w:proofErr w:type="spellEnd"/>
      <w:r>
        <w:rPr>
          <w:sz w:val="23"/>
          <w:szCs w:val="23"/>
          <w:lang w:val="en-US"/>
        </w:rPr>
        <w:t xml:space="preserve"> </w:t>
      </w:r>
      <w:proofErr w:type="spellStart"/>
      <w:r>
        <w:rPr>
          <w:sz w:val="23"/>
          <w:szCs w:val="23"/>
          <w:lang w:val="en-US"/>
        </w:rPr>
        <w:t>em</w:t>
      </w:r>
      <w:proofErr w:type="spellEnd"/>
      <w:r>
        <w:rPr>
          <w:sz w:val="23"/>
          <w:szCs w:val="23"/>
          <w:lang w:val="en-US"/>
        </w:rPr>
        <w:t xml:space="preserve"> material </w:t>
      </w:r>
      <w:proofErr w:type="spellStart"/>
      <w:r>
        <w:rPr>
          <w:sz w:val="23"/>
          <w:szCs w:val="23"/>
          <w:lang w:val="en-US"/>
        </w:rPr>
        <w:t>termoplástico</w:t>
      </w:r>
      <w:proofErr w:type="spellEnd"/>
      <w:r>
        <w:rPr>
          <w:sz w:val="23"/>
          <w:szCs w:val="23"/>
          <w:lang w:val="en-US"/>
        </w:rPr>
        <w:t xml:space="preserve"> de alto </w:t>
      </w:r>
      <w:proofErr w:type="spellStart"/>
      <w:r>
        <w:rPr>
          <w:sz w:val="23"/>
          <w:szCs w:val="23"/>
          <w:lang w:val="en-US"/>
        </w:rPr>
        <w:t>impacto</w:t>
      </w:r>
      <w:proofErr w:type="spellEnd"/>
      <w:r>
        <w:rPr>
          <w:sz w:val="23"/>
          <w:szCs w:val="23"/>
          <w:lang w:val="en-US"/>
        </w:rPr>
        <w:t xml:space="preserve"> </w:t>
      </w:r>
      <w:proofErr w:type="spellStart"/>
      <w:r>
        <w:rPr>
          <w:sz w:val="23"/>
          <w:szCs w:val="23"/>
          <w:lang w:val="en-US"/>
        </w:rPr>
        <w:t>não</w:t>
      </w:r>
      <w:proofErr w:type="spellEnd"/>
      <w:r>
        <w:rPr>
          <w:sz w:val="23"/>
          <w:szCs w:val="23"/>
          <w:lang w:val="en-US"/>
        </w:rPr>
        <w:t xml:space="preserve"> </w:t>
      </w:r>
      <w:proofErr w:type="spellStart"/>
      <w:r>
        <w:rPr>
          <w:sz w:val="23"/>
          <w:szCs w:val="23"/>
          <w:lang w:val="en-US"/>
        </w:rPr>
        <w:t>propagante</w:t>
      </w:r>
      <w:proofErr w:type="spellEnd"/>
      <w:r>
        <w:rPr>
          <w:sz w:val="23"/>
          <w:szCs w:val="23"/>
          <w:lang w:val="en-US"/>
        </w:rPr>
        <w:t>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sz w:val="23"/>
          <w:szCs w:val="23"/>
          <w:lang w:val="en-US"/>
        </w:rPr>
        <w:t>Certificação</w:t>
      </w:r>
      <w:proofErr w:type="spellEnd"/>
      <w:r>
        <w:rPr>
          <w:sz w:val="23"/>
          <w:szCs w:val="23"/>
          <w:lang w:val="en-US"/>
        </w:rPr>
        <w:t xml:space="preserve"> ANATEL;</w:t>
      </w:r>
    </w:p>
    <w:p w:rsidR="00F44AFD" w:rsidRDefault="00F44AFD" w:rsidP="00D26738">
      <w:pPr>
        <w:spacing w:after="0" w:line="240" w:lineRule="auto"/>
        <w:ind w:left="2268"/>
        <w:jc w:val="both"/>
        <w:rPr>
          <w:lang w:val="en-US"/>
        </w:rPr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rFonts w:cs="Arial"/>
          <w:b/>
          <w:bCs/>
          <w:lang w:val="en-US"/>
        </w:rPr>
        <w:t>Conector</w:t>
      </w:r>
      <w:proofErr w:type="spellEnd"/>
      <w:r>
        <w:rPr>
          <w:rFonts w:cs="Arial"/>
          <w:b/>
          <w:bCs/>
          <w:lang w:val="en-US"/>
        </w:rPr>
        <w:t xml:space="preserve"> RJ45 macho</w:t>
      </w:r>
      <w:r>
        <w:rPr>
          <w:rFonts w:cs="Arial"/>
          <w:b/>
          <w:bCs/>
        </w:rPr>
        <w:t>, categoria 6.</w:t>
      </w:r>
      <w:bookmarkStart w:id="40" w:name="__DdeLink__509_14315813281495254556062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</w:t>
      </w:r>
      <w:bookmarkEnd w:id="40"/>
      <w:r>
        <w:rPr>
          <w:rFonts w:cs="Arial"/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Categoria 6;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Logomarca do fabricante impressa no corpo do produto;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 xml:space="preserve">Contatos com camada de </w:t>
      </w:r>
      <w:r>
        <w:rPr>
          <w:kern w:val="2"/>
        </w:rPr>
        <w:t>50 µin d</w:t>
      </w:r>
      <w:r>
        <w:t>e ouro;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lang w:val="en-US"/>
        </w:rPr>
        <w:t>Embalagem</w:t>
      </w:r>
      <w:proofErr w:type="spellEnd"/>
      <w:r>
        <w:rPr>
          <w:lang w:val="en-US"/>
        </w:rPr>
        <w:t xml:space="preserve"> com </w:t>
      </w:r>
      <w:proofErr w:type="spellStart"/>
      <w:r>
        <w:rPr>
          <w:lang w:val="en-US"/>
        </w:rPr>
        <w:t>código</w:t>
      </w:r>
      <w:proofErr w:type="spellEnd"/>
      <w:r>
        <w:rPr>
          <w:lang w:val="en-US"/>
        </w:rPr>
        <w:t xml:space="preserve"> do </w:t>
      </w:r>
      <w:proofErr w:type="spellStart"/>
      <w:r>
        <w:rPr>
          <w:lang w:val="en-US"/>
        </w:rPr>
        <w:t>produto</w:t>
      </w:r>
      <w:proofErr w:type="spellEnd"/>
      <w:r>
        <w:rPr>
          <w:lang w:val="en-US"/>
        </w:rPr>
        <w:t xml:space="preserve">, data de </w:t>
      </w:r>
      <w:proofErr w:type="spellStart"/>
      <w:r>
        <w:rPr>
          <w:lang w:val="en-US"/>
        </w:rPr>
        <w:t>fabricação</w:t>
      </w:r>
      <w:proofErr w:type="spellEnd"/>
      <w:r>
        <w:rPr>
          <w:lang w:val="en-US"/>
        </w:rPr>
        <w:t xml:space="preserve"> e </w:t>
      </w:r>
      <w:proofErr w:type="spellStart"/>
      <w:r>
        <w:rPr>
          <w:lang w:val="en-US"/>
        </w:rPr>
        <w:t>contato</w:t>
      </w:r>
      <w:proofErr w:type="spellEnd"/>
      <w:r>
        <w:rPr>
          <w:lang w:val="en-US"/>
        </w:rPr>
        <w:t xml:space="preserve"> do </w:t>
      </w:r>
      <w:proofErr w:type="spellStart"/>
      <w:r>
        <w:rPr>
          <w:lang w:val="en-US"/>
        </w:rPr>
        <w:t>fabricante</w:t>
      </w:r>
      <w:proofErr w:type="spellEnd"/>
      <w:r>
        <w:rPr>
          <w:lang w:val="en-US"/>
        </w:rPr>
        <w:t>.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sz w:val="23"/>
          <w:szCs w:val="23"/>
          <w:lang w:val="en-US"/>
        </w:rPr>
        <w:t>Certificação</w:t>
      </w:r>
      <w:proofErr w:type="spellEnd"/>
      <w:r>
        <w:rPr>
          <w:sz w:val="23"/>
          <w:szCs w:val="23"/>
          <w:lang w:val="en-US"/>
        </w:rPr>
        <w:t xml:space="preserve"> ANATEL;</w:t>
      </w:r>
    </w:p>
    <w:p w:rsidR="00F44AFD" w:rsidRDefault="00F44AFD" w:rsidP="00D26738">
      <w:pPr>
        <w:pStyle w:val="TableContents"/>
        <w:spacing w:after="0" w:line="240" w:lineRule="auto"/>
        <w:ind w:left="2268"/>
        <w:jc w:val="both"/>
        <w:rPr>
          <w:b/>
          <w:lang w:val="en-US"/>
        </w:rPr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rFonts w:cs="Arial"/>
          <w:b/>
          <w:bCs/>
          <w:lang w:val="en-US"/>
        </w:rPr>
        <w:t>Conector</w:t>
      </w:r>
      <w:proofErr w:type="spellEnd"/>
      <w:r>
        <w:rPr>
          <w:rFonts w:cs="Arial"/>
          <w:b/>
          <w:bCs/>
          <w:lang w:val="en-US"/>
        </w:rPr>
        <w:t xml:space="preserve"> RJ45 macho</w:t>
      </w:r>
      <w:r>
        <w:rPr>
          <w:rFonts w:cs="Arial"/>
          <w:b/>
          <w:bCs/>
        </w:rPr>
        <w:t>, categoria 5e.</w:t>
      </w:r>
      <w:bookmarkStart w:id="41" w:name="__DdeLink__509_1431581328149525455566163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</w:t>
      </w:r>
      <w:bookmarkEnd w:id="41"/>
      <w:r>
        <w:rPr>
          <w:rFonts w:cs="Arial"/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Categoria 6;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Logomarca do fabricante impressa no corpo do produto;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r>
        <w:t>Contatos com camada de 50</w:t>
      </w:r>
      <w:r>
        <w:rPr>
          <w:kern w:val="2"/>
        </w:rPr>
        <w:t>µin d</w:t>
      </w:r>
      <w:r>
        <w:t>e ouro;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lang w:val="en-US"/>
        </w:rPr>
        <w:t>Embalagem</w:t>
      </w:r>
      <w:proofErr w:type="spellEnd"/>
      <w:r>
        <w:rPr>
          <w:lang w:val="en-US"/>
        </w:rPr>
        <w:t xml:space="preserve"> com </w:t>
      </w:r>
      <w:proofErr w:type="spellStart"/>
      <w:r>
        <w:rPr>
          <w:lang w:val="en-US"/>
        </w:rPr>
        <w:t>código</w:t>
      </w:r>
      <w:proofErr w:type="spellEnd"/>
      <w:r>
        <w:rPr>
          <w:lang w:val="en-US"/>
        </w:rPr>
        <w:t xml:space="preserve"> do </w:t>
      </w:r>
      <w:proofErr w:type="spellStart"/>
      <w:r>
        <w:rPr>
          <w:lang w:val="en-US"/>
        </w:rPr>
        <w:t>produto</w:t>
      </w:r>
      <w:proofErr w:type="spellEnd"/>
      <w:r>
        <w:rPr>
          <w:lang w:val="en-US"/>
        </w:rPr>
        <w:t xml:space="preserve">, data de </w:t>
      </w:r>
      <w:proofErr w:type="spellStart"/>
      <w:r>
        <w:rPr>
          <w:lang w:val="en-US"/>
        </w:rPr>
        <w:t>fabricação</w:t>
      </w:r>
      <w:proofErr w:type="spellEnd"/>
      <w:r>
        <w:rPr>
          <w:lang w:val="en-US"/>
        </w:rPr>
        <w:t xml:space="preserve"> e </w:t>
      </w:r>
      <w:proofErr w:type="spellStart"/>
      <w:r>
        <w:rPr>
          <w:lang w:val="en-US"/>
        </w:rPr>
        <w:t>contato</w:t>
      </w:r>
      <w:proofErr w:type="spellEnd"/>
      <w:r>
        <w:rPr>
          <w:lang w:val="en-US"/>
        </w:rPr>
        <w:t xml:space="preserve"> do </w:t>
      </w:r>
      <w:proofErr w:type="spellStart"/>
      <w:r>
        <w:rPr>
          <w:lang w:val="en-US"/>
        </w:rPr>
        <w:t>fabricante</w:t>
      </w:r>
      <w:proofErr w:type="spellEnd"/>
      <w:r>
        <w:rPr>
          <w:lang w:val="en-US"/>
        </w:rPr>
        <w:t>.</w:t>
      </w:r>
    </w:p>
    <w:p w:rsidR="00F44AFD" w:rsidRDefault="00F44AFD" w:rsidP="00D26738">
      <w:pPr>
        <w:numPr>
          <w:ilvl w:val="1"/>
          <w:numId w:val="7"/>
        </w:numPr>
        <w:suppressAutoHyphens/>
        <w:spacing w:after="0" w:line="240" w:lineRule="auto"/>
        <w:ind w:left="2268"/>
        <w:jc w:val="both"/>
      </w:pPr>
      <w:proofErr w:type="spellStart"/>
      <w:r>
        <w:rPr>
          <w:sz w:val="23"/>
          <w:szCs w:val="23"/>
          <w:lang w:val="en-US"/>
        </w:rPr>
        <w:t>Certificação</w:t>
      </w:r>
      <w:proofErr w:type="spellEnd"/>
      <w:r>
        <w:rPr>
          <w:sz w:val="23"/>
          <w:szCs w:val="23"/>
          <w:lang w:val="en-US"/>
        </w:rPr>
        <w:t xml:space="preserve"> ANATEL;</w:t>
      </w:r>
    </w:p>
    <w:p w:rsidR="00F44AFD" w:rsidRDefault="00F44AFD" w:rsidP="00D26738">
      <w:pPr>
        <w:spacing w:after="0" w:line="240" w:lineRule="auto"/>
        <w:ind w:left="2268"/>
        <w:jc w:val="both"/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bookmarkStart w:id="42" w:name="__DdeLink__509_1431581328149525455565759"/>
      <w:r>
        <w:rPr>
          <w:b/>
          <w:bCs/>
        </w:rPr>
        <w:t>Cordão ótico SM – LC/SC – 2,5 m</w:t>
      </w:r>
      <w:bookmarkStart w:id="43" w:name="__DdeLink__509_14315813281211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43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Conectores do tipo LC - SC;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Fibra ótica single-modo </w:t>
      </w:r>
      <w:proofErr w:type="gramStart"/>
      <w:r>
        <w:t>( 9</w:t>
      </w:r>
      <w:proofErr w:type="gramEnd"/>
      <w:r>
        <w:t>/125µm);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Comprimento de 2,5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Duplex.</w:t>
      </w:r>
    </w:p>
    <w:p w:rsidR="00F44AFD" w:rsidRDefault="00F44AFD" w:rsidP="00D26738">
      <w:pPr>
        <w:pStyle w:val="PargrafodaLista"/>
        <w:numPr>
          <w:ilvl w:val="1"/>
          <w:numId w:val="7"/>
        </w:numPr>
        <w:spacing w:after="0" w:line="240" w:lineRule="auto"/>
        <w:ind w:left="2268"/>
        <w:jc w:val="both"/>
      </w:pPr>
      <w:proofErr w:type="gramStart"/>
      <w:r>
        <w:rPr>
          <w:rFonts w:cs="Arial"/>
        </w:rPr>
        <w:t>homologado</w:t>
      </w:r>
      <w:proofErr w:type="gramEnd"/>
      <w:r>
        <w:rPr>
          <w:rFonts w:cs="Arial"/>
        </w:rPr>
        <w:t xml:space="preserve"> pela ANATEL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rFonts w:cs="Arial"/>
          <w:b/>
          <w:spacing w:val="14"/>
        </w:rPr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>Cordão ótico SM – LC/SC - 5m</w:t>
      </w:r>
      <w:bookmarkStart w:id="44" w:name="__DdeLink__509_143158132812112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44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Conectores do tipo LC - SC;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Fibra ótica single-modo </w:t>
      </w:r>
      <w:proofErr w:type="gramStart"/>
      <w:r>
        <w:t>( 9</w:t>
      </w:r>
      <w:proofErr w:type="gramEnd"/>
      <w:r>
        <w:t>/125µm);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Comprimento de 5,0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Duplex.</w:t>
      </w:r>
    </w:p>
    <w:p w:rsidR="00F44AFD" w:rsidRDefault="00F44AFD" w:rsidP="00D26738">
      <w:pPr>
        <w:pStyle w:val="PargrafodaLista"/>
        <w:numPr>
          <w:ilvl w:val="1"/>
          <w:numId w:val="7"/>
        </w:numPr>
        <w:spacing w:after="0" w:line="240" w:lineRule="auto"/>
        <w:ind w:left="2268"/>
        <w:jc w:val="both"/>
      </w:pPr>
      <w:proofErr w:type="gramStart"/>
      <w:r>
        <w:rPr>
          <w:rFonts w:cs="Arial"/>
        </w:rPr>
        <w:t>homologado</w:t>
      </w:r>
      <w:proofErr w:type="gramEnd"/>
      <w:r>
        <w:rPr>
          <w:rFonts w:cs="Arial"/>
        </w:rPr>
        <w:t xml:space="preserve"> pela ANATEL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>Cordão ótico SM – LC/LC - 2,5m</w:t>
      </w:r>
      <w:bookmarkStart w:id="45" w:name="__DdeLink__509_1431581328121121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45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Conectores do tipo LC - LC;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lastRenderedPageBreak/>
        <w:t xml:space="preserve">Fibra ótica single-modo </w:t>
      </w:r>
      <w:proofErr w:type="gramStart"/>
      <w:r>
        <w:t>( 9</w:t>
      </w:r>
      <w:proofErr w:type="gramEnd"/>
      <w:r>
        <w:t>/125µm);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Comprimento de 2,5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Duplex.</w:t>
      </w:r>
    </w:p>
    <w:p w:rsidR="00F44AFD" w:rsidRDefault="00F44AFD" w:rsidP="00D26738">
      <w:pPr>
        <w:pStyle w:val="PargrafodaLista"/>
        <w:numPr>
          <w:ilvl w:val="1"/>
          <w:numId w:val="7"/>
        </w:numPr>
        <w:spacing w:after="0" w:line="240" w:lineRule="auto"/>
        <w:ind w:left="2268"/>
        <w:jc w:val="both"/>
      </w:pPr>
      <w:proofErr w:type="gramStart"/>
      <w:r>
        <w:rPr>
          <w:rFonts w:cs="Arial"/>
        </w:rPr>
        <w:t>homologado</w:t>
      </w:r>
      <w:proofErr w:type="gramEnd"/>
      <w:r>
        <w:rPr>
          <w:rFonts w:cs="Arial"/>
        </w:rPr>
        <w:t xml:space="preserve"> pela ANATEL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rFonts w:cs="Arial"/>
          <w:b/>
          <w:spacing w:val="14"/>
        </w:rPr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>Cordão ótico SM – SC/SC - 2,5m</w:t>
      </w:r>
      <w:bookmarkStart w:id="46" w:name="__DdeLink__509_14315813281211211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46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Conectores do tipo SC - SC;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Fibra ótica single-modo </w:t>
      </w:r>
      <w:proofErr w:type="gramStart"/>
      <w:r>
        <w:t>( 9</w:t>
      </w:r>
      <w:proofErr w:type="gramEnd"/>
      <w:r>
        <w:t>/125µm);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Comprimento de 2,5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Duplex.</w:t>
      </w:r>
    </w:p>
    <w:p w:rsidR="00F44AFD" w:rsidRDefault="00F44AFD" w:rsidP="00D26738">
      <w:pPr>
        <w:pStyle w:val="PargrafodaLista"/>
        <w:numPr>
          <w:ilvl w:val="1"/>
          <w:numId w:val="7"/>
        </w:numPr>
        <w:spacing w:after="0" w:line="240" w:lineRule="auto"/>
        <w:ind w:left="2268"/>
        <w:jc w:val="both"/>
      </w:pPr>
      <w:proofErr w:type="gramStart"/>
      <w:r>
        <w:rPr>
          <w:rFonts w:cs="Arial"/>
        </w:rPr>
        <w:t>homologado</w:t>
      </w:r>
      <w:proofErr w:type="gramEnd"/>
      <w:r>
        <w:rPr>
          <w:rFonts w:cs="Arial"/>
        </w:rPr>
        <w:t xml:space="preserve"> pela ANATEL</w:t>
      </w:r>
    </w:p>
    <w:p w:rsidR="00F44AFD" w:rsidRDefault="00F44AFD" w:rsidP="00D26738">
      <w:pPr>
        <w:pStyle w:val="PargrafodaLista"/>
        <w:spacing w:after="0" w:line="240" w:lineRule="auto"/>
        <w:ind w:left="2268"/>
        <w:jc w:val="both"/>
        <w:rPr>
          <w:rFonts w:cs="Arial"/>
        </w:rPr>
      </w:pP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rFonts w:cs="Arial"/>
          <w:b/>
          <w:spacing w:val="14"/>
        </w:rPr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>Cordão ótico MM – LC/SC – 1,5m</w:t>
      </w:r>
      <w:bookmarkStart w:id="47" w:name="__DdeLink__509_1431581328121114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47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Conectores do tipo LC - SC;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Fibra ótica </w:t>
      </w:r>
      <w:proofErr w:type="spellStart"/>
      <w:r>
        <w:t>multi-modo</w:t>
      </w:r>
      <w:proofErr w:type="spellEnd"/>
      <w:r>
        <w:t xml:space="preserve"> </w:t>
      </w:r>
      <w:proofErr w:type="gramStart"/>
      <w:r>
        <w:t>( 50</w:t>
      </w:r>
      <w:proofErr w:type="gramEnd"/>
      <w:r>
        <w:t>/125µm) OM3;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Comprimento de 1,5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Duplex.</w:t>
      </w:r>
    </w:p>
    <w:p w:rsidR="00F44AFD" w:rsidRDefault="00F44AFD" w:rsidP="00D26738">
      <w:pPr>
        <w:pStyle w:val="PargrafodaLista"/>
        <w:numPr>
          <w:ilvl w:val="1"/>
          <w:numId w:val="7"/>
        </w:numPr>
        <w:spacing w:after="0" w:line="240" w:lineRule="auto"/>
        <w:ind w:left="2268"/>
        <w:jc w:val="both"/>
      </w:pPr>
      <w:proofErr w:type="gramStart"/>
      <w:r>
        <w:rPr>
          <w:rFonts w:cs="Arial"/>
        </w:rPr>
        <w:t>homologado</w:t>
      </w:r>
      <w:proofErr w:type="gramEnd"/>
      <w:r>
        <w:rPr>
          <w:rFonts w:cs="Arial"/>
        </w:rPr>
        <w:t xml:space="preserve"> pela ANATEL.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rFonts w:cs="Arial"/>
          <w:b/>
          <w:spacing w:val="14"/>
        </w:rPr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>Cordão ótico MM – LC/SC – 2,5m</w:t>
      </w:r>
      <w:bookmarkStart w:id="48" w:name="__DdeLink__509_143158132812111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48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Conectores do tipo LC - SC;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Fibra ótica </w:t>
      </w:r>
      <w:proofErr w:type="spellStart"/>
      <w:r>
        <w:t>multi-modo</w:t>
      </w:r>
      <w:proofErr w:type="spellEnd"/>
      <w:r>
        <w:t xml:space="preserve"> </w:t>
      </w:r>
      <w:proofErr w:type="gramStart"/>
      <w:r>
        <w:t>( 50</w:t>
      </w:r>
      <w:proofErr w:type="gramEnd"/>
      <w:r>
        <w:t>/125µm) OM3;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Comprimento de 2,5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Duplex.</w:t>
      </w:r>
    </w:p>
    <w:p w:rsidR="00F44AFD" w:rsidRDefault="00F44AFD" w:rsidP="00D26738">
      <w:pPr>
        <w:pStyle w:val="PargrafodaLista"/>
        <w:numPr>
          <w:ilvl w:val="1"/>
          <w:numId w:val="7"/>
        </w:numPr>
        <w:spacing w:after="0" w:line="240" w:lineRule="auto"/>
        <w:ind w:left="2268"/>
        <w:jc w:val="both"/>
      </w:pPr>
      <w:proofErr w:type="gramStart"/>
      <w:r>
        <w:rPr>
          <w:rFonts w:cs="Arial"/>
        </w:rPr>
        <w:t>homologado</w:t>
      </w:r>
      <w:proofErr w:type="gramEnd"/>
      <w:r>
        <w:rPr>
          <w:rFonts w:cs="Arial"/>
        </w:rPr>
        <w:t xml:space="preserve"> pela ANATEL.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>Cordão ótico MM – LC/ST – 2,5m</w:t>
      </w:r>
      <w:bookmarkStart w:id="49" w:name="__DdeLink__509_1431581328121111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49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Conectores do tipo LC - ST;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Fibra ótica </w:t>
      </w:r>
      <w:proofErr w:type="spellStart"/>
      <w:r>
        <w:t>multi-modo</w:t>
      </w:r>
      <w:proofErr w:type="spellEnd"/>
      <w:r>
        <w:t xml:space="preserve"> </w:t>
      </w:r>
      <w:proofErr w:type="gramStart"/>
      <w:r>
        <w:t>( 62</w:t>
      </w:r>
      <w:proofErr w:type="gramEnd"/>
      <w:r>
        <w:t>,5/125µm);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Comprimento de 2,5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Duplex.</w:t>
      </w:r>
    </w:p>
    <w:p w:rsidR="00F44AFD" w:rsidRDefault="00F44AFD" w:rsidP="00D26738">
      <w:pPr>
        <w:pStyle w:val="PargrafodaLista"/>
        <w:numPr>
          <w:ilvl w:val="1"/>
          <w:numId w:val="7"/>
        </w:numPr>
        <w:spacing w:after="0" w:line="240" w:lineRule="auto"/>
        <w:ind w:left="2268"/>
        <w:jc w:val="both"/>
      </w:pPr>
      <w:proofErr w:type="gramStart"/>
      <w:r>
        <w:rPr>
          <w:rFonts w:cs="Arial"/>
        </w:rPr>
        <w:t>homologado</w:t>
      </w:r>
      <w:proofErr w:type="gramEnd"/>
      <w:r>
        <w:rPr>
          <w:rFonts w:cs="Arial"/>
        </w:rPr>
        <w:t xml:space="preserve"> pela ANATEL.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>Cordão ótico MM – LC/LC – 2,5m</w:t>
      </w:r>
      <w:bookmarkStart w:id="50" w:name="__DdeLink__509_1431581328121112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50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Conectores do tipo LC - LC;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Fibra ótica </w:t>
      </w:r>
      <w:proofErr w:type="spellStart"/>
      <w:r>
        <w:t>multi-modo</w:t>
      </w:r>
      <w:proofErr w:type="spellEnd"/>
      <w:r>
        <w:t xml:space="preserve"> </w:t>
      </w:r>
      <w:proofErr w:type="gramStart"/>
      <w:r>
        <w:t>( 50</w:t>
      </w:r>
      <w:proofErr w:type="gramEnd"/>
      <w:r>
        <w:t>/125µm)  OM3;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Comprimento de 2,5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Duplex.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contextualSpacing/>
        <w:jc w:val="both"/>
      </w:pPr>
      <w:r>
        <w:rPr>
          <w:b/>
          <w:bCs/>
        </w:rPr>
        <w:t>Cordão ótico MM – LC/LC - 5m</w:t>
      </w:r>
      <w:bookmarkStart w:id="51" w:name="__DdeLink__509_14315813281211121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51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Conectores do tipo LC - LC;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Fibra ótica </w:t>
      </w:r>
      <w:proofErr w:type="spellStart"/>
      <w:r>
        <w:t>multi-modo</w:t>
      </w:r>
      <w:proofErr w:type="spellEnd"/>
      <w:r>
        <w:t xml:space="preserve"> </w:t>
      </w:r>
      <w:proofErr w:type="gramStart"/>
      <w:r>
        <w:t>( 50</w:t>
      </w:r>
      <w:proofErr w:type="gramEnd"/>
      <w:r>
        <w:t>/125µm)  OM3;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Comprimento de 5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lastRenderedPageBreak/>
        <w:t>Duplex.</w:t>
      </w:r>
    </w:p>
    <w:p w:rsidR="00F44AFD" w:rsidRDefault="00F44AFD" w:rsidP="00D26738">
      <w:pPr>
        <w:pStyle w:val="PargrafodaLista"/>
        <w:numPr>
          <w:ilvl w:val="1"/>
          <w:numId w:val="7"/>
        </w:numPr>
        <w:spacing w:after="0" w:line="240" w:lineRule="auto"/>
        <w:ind w:left="2268"/>
        <w:jc w:val="both"/>
      </w:pPr>
      <w:proofErr w:type="gramStart"/>
      <w:r>
        <w:rPr>
          <w:rFonts w:cs="Arial"/>
        </w:rPr>
        <w:t>homologado</w:t>
      </w:r>
      <w:proofErr w:type="gramEnd"/>
      <w:r>
        <w:rPr>
          <w:rFonts w:cs="Arial"/>
        </w:rPr>
        <w:t xml:space="preserve"> pela ANATEL.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  <w:contextualSpacing/>
        <w:jc w:val="both"/>
      </w:pPr>
      <w:r>
        <w:rPr>
          <w:b/>
          <w:bCs/>
        </w:rPr>
        <w:t>Cordão ótico MM – LC/LC – 10m</w:t>
      </w:r>
      <w:bookmarkStart w:id="52" w:name="__DdeLink__509_14315813281211122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52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Conectores do tipo LC - LC;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Fibra ótica </w:t>
      </w:r>
      <w:proofErr w:type="spellStart"/>
      <w:r>
        <w:t>multi-modo</w:t>
      </w:r>
      <w:proofErr w:type="spellEnd"/>
      <w:r>
        <w:t xml:space="preserve"> </w:t>
      </w:r>
      <w:proofErr w:type="gramStart"/>
      <w:r>
        <w:t>( 50</w:t>
      </w:r>
      <w:proofErr w:type="gramEnd"/>
      <w:r>
        <w:t>/125µm) OM3;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Comprimento de 10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Duplex.</w:t>
      </w:r>
    </w:p>
    <w:p w:rsidR="00F44AFD" w:rsidRDefault="00F44AFD" w:rsidP="00D26738">
      <w:pPr>
        <w:pStyle w:val="PargrafodaLista"/>
        <w:numPr>
          <w:ilvl w:val="1"/>
          <w:numId w:val="7"/>
        </w:numPr>
        <w:spacing w:after="0" w:line="240" w:lineRule="auto"/>
        <w:ind w:left="2268"/>
        <w:jc w:val="both"/>
      </w:pPr>
      <w:proofErr w:type="gramStart"/>
      <w:r>
        <w:rPr>
          <w:rFonts w:cs="Arial"/>
        </w:rPr>
        <w:t>homologado</w:t>
      </w:r>
      <w:proofErr w:type="gramEnd"/>
      <w:r>
        <w:rPr>
          <w:rFonts w:cs="Arial"/>
        </w:rPr>
        <w:t xml:space="preserve"> pela ANATEL.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>Adaptador ótico MM – SC/SC</w:t>
      </w:r>
      <w:bookmarkStart w:id="53" w:name="__DdeLink__509_1431581328121113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53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Conectores do tipo SC – SC;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Duplex.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>Adaptador ótico MM – ST/ST</w:t>
      </w:r>
      <w:bookmarkStart w:id="54" w:name="__DdeLink__509_14315813281211131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54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Conectores do tipo ST – ST;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Duplex.</w:t>
      </w:r>
    </w:p>
    <w:p w:rsidR="00F44AFD" w:rsidRDefault="00F44AFD" w:rsidP="00D26738">
      <w:pPr>
        <w:pStyle w:val="PargrafodaLista"/>
        <w:numPr>
          <w:ilvl w:val="1"/>
          <w:numId w:val="7"/>
        </w:numPr>
        <w:spacing w:after="0" w:line="240" w:lineRule="auto"/>
        <w:ind w:left="2268"/>
        <w:jc w:val="both"/>
      </w:pPr>
      <w:proofErr w:type="gramStart"/>
      <w:r>
        <w:rPr>
          <w:rFonts w:cs="Arial"/>
        </w:rPr>
        <w:t>homologado</w:t>
      </w:r>
      <w:proofErr w:type="gramEnd"/>
      <w:r>
        <w:rPr>
          <w:rFonts w:cs="Arial"/>
        </w:rPr>
        <w:t xml:space="preserve"> pela ANATEL.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b/>
          <w:lang w:val="en-US"/>
        </w:rPr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>Caneta de Limpeza para Conector Óptico (SC)</w:t>
      </w:r>
      <w:bookmarkStart w:id="55" w:name="__DdeLink__509_143158132812111311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55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Conectores do tipo SC e ST;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Tamanho de 2,5 mm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Formato de caneta.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Suportar mais de 600 higienizações.</w:t>
      </w:r>
    </w:p>
    <w:p w:rsidR="00F44AFD" w:rsidRDefault="00F44AFD" w:rsidP="00D26738">
      <w:pPr>
        <w:pStyle w:val="PargrafodaLista"/>
        <w:spacing w:after="0" w:line="240" w:lineRule="auto"/>
        <w:ind w:left="2268"/>
        <w:jc w:val="both"/>
        <w:rPr>
          <w:rFonts w:cs="Arial"/>
          <w:b/>
          <w:lang w:val="en-US"/>
        </w:rPr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>Caneta de Limpeza para Conector Óptico (LC)</w:t>
      </w:r>
      <w:bookmarkStart w:id="56" w:name="__DdeLink__509_1431581328121113112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56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Conectores do tipo LC e MU;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Tamanho de 1,25 mm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Formato de caneta.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t>Suportar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mais</w:t>
      </w:r>
      <w:proofErr w:type="spellEnd"/>
      <w:r>
        <w:rPr>
          <w:rFonts w:cs="Arial"/>
          <w:lang w:val="en-US"/>
        </w:rPr>
        <w:t xml:space="preserve"> de 600 </w:t>
      </w:r>
      <w:proofErr w:type="spellStart"/>
      <w:r>
        <w:rPr>
          <w:rFonts w:cs="Arial"/>
          <w:lang w:val="en-US"/>
        </w:rPr>
        <w:t>higienizações</w:t>
      </w:r>
      <w:proofErr w:type="spellEnd"/>
      <w:r>
        <w:rPr>
          <w:rFonts w:cs="Arial"/>
          <w:lang w:val="en-US"/>
        </w:rPr>
        <w:t>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rFonts w:cs="Arial"/>
          <w:b/>
          <w:lang w:val="en-US"/>
        </w:rPr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>Cabo de Fibra Ótica Multimodo</w:t>
      </w:r>
      <w:bookmarkStart w:id="57" w:name="__DdeLink__509_143158132812111312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57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t>Permitir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aplicação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em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ambiente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interno</w:t>
      </w:r>
      <w:proofErr w:type="spellEnd"/>
      <w:r>
        <w:rPr>
          <w:rFonts w:cs="Arial"/>
          <w:lang w:val="en-US"/>
        </w:rPr>
        <w:t xml:space="preserve">, com </w:t>
      </w:r>
      <w:proofErr w:type="spellStart"/>
      <w:r>
        <w:rPr>
          <w:rFonts w:cs="Arial"/>
          <w:lang w:val="en-US"/>
        </w:rPr>
        <w:t>construção</w:t>
      </w:r>
      <w:proofErr w:type="spellEnd"/>
      <w:r>
        <w:rPr>
          <w:rFonts w:cs="Arial"/>
          <w:lang w:val="en-US"/>
        </w:rPr>
        <w:t xml:space="preserve"> do </w:t>
      </w:r>
      <w:proofErr w:type="spellStart"/>
      <w:r>
        <w:rPr>
          <w:rFonts w:cs="Arial"/>
          <w:lang w:val="en-US"/>
        </w:rPr>
        <w:t>tipo</w:t>
      </w:r>
      <w:proofErr w:type="spellEnd"/>
      <w:r>
        <w:rPr>
          <w:rFonts w:cs="Arial"/>
          <w:lang w:val="en-US"/>
        </w:rPr>
        <w:t xml:space="preserve"> “tight”, </w:t>
      </w:r>
      <w:proofErr w:type="spellStart"/>
      <w:r>
        <w:rPr>
          <w:rFonts w:cs="Arial"/>
          <w:lang w:val="en-US"/>
        </w:rPr>
        <w:t>composto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por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fibras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ópticas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multimodo</w:t>
      </w:r>
      <w:proofErr w:type="spellEnd"/>
      <w:r>
        <w:rPr>
          <w:rFonts w:cs="Arial"/>
          <w:lang w:val="en-US"/>
        </w:rPr>
        <w:t xml:space="preserve"> 50/125µm; 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t>Apresentar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Certificação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Anatel</w:t>
      </w:r>
      <w:proofErr w:type="spellEnd"/>
      <w:r>
        <w:rPr>
          <w:rFonts w:cs="Arial"/>
          <w:lang w:val="en-US"/>
        </w:rP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t>Ser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totalmente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dielétrico</w:t>
      </w:r>
      <w:proofErr w:type="spellEnd"/>
      <w:r>
        <w:rPr>
          <w:rFonts w:cs="Arial"/>
          <w:lang w:val="en-US"/>
        </w:rPr>
        <w:t xml:space="preserve">, </w:t>
      </w:r>
      <w:proofErr w:type="spellStart"/>
      <w:r>
        <w:rPr>
          <w:rFonts w:cs="Arial"/>
          <w:lang w:val="en-US"/>
        </w:rPr>
        <w:t>garantindo</w:t>
      </w:r>
      <w:proofErr w:type="spellEnd"/>
      <w:r>
        <w:rPr>
          <w:rFonts w:cs="Arial"/>
          <w:lang w:val="en-US"/>
        </w:rPr>
        <w:t xml:space="preserve"> a </w:t>
      </w:r>
      <w:proofErr w:type="spellStart"/>
      <w:r>
        <w:rPr>
          <w:rFonts w:cs="Arial"/>
          <w:lang w:val="en-US"/>
        </w:rPr>
        <w:t>proteção</w:t>
      </w:r>
      <w:proofErr w:type="spellEnd"/>
      <w:r>
        <w:rPr>
          <w:rFonts w:cs="Arial"/>
          <w:lang w:val="en-US"/>
        </w:rPr>
        <w:t xml:space="preserve"> dos </w:t>
      </w:r>
      <w:proofErr w:type="spellStart"/>
      <w:r>
        <w:rPr>
          <w:rFonts w:cs="Arial"/>
          <w:lang w:val="en-US"/>
        </w:rPr>
        <w:t>equipamentos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ativos</w:t>
      </w:r>
      <w:proofErr w:type="spellEnd"/>
      <w:r>
        <w:rPr>
          <w:rFonts w:cs="Arial"/>
          <w:lang w:val="en-US"/>
        </w:rPr>
        <w:t xml:space="preserve"> de </w:t>
      </w:r>
      <w:proofErr w:type="spellStart"/>
      <w:r>
        <w:rPr>
          <w:rFonts w:cs="Arial"/>
          <w:lang w:val="en-US"/>
        </w:rPr>
        <w:t>transmissão</w:t>
      </w:r>
      <w:proofErr w:type="spellEnd"/>
      <w:r>
        <w:rPr>
          <w:rFonts w:cs="Arial"/>
          <w:lang w:val="en-US"/>
        </w:rPr>
        <w:t xml:space="preserve"> contra </w:t>
      </w:r>
      <w:proofErr w:type="spellStart"/>
      <w:r>
        <w:rPr>
          <w:rFonts w:cs="Arial"/>
          <w:lang w:val="en-US"/>
        </w:rPr>
        <w:t>propagação</w:t>
      </w:r>
      <w:proofErr w:type="spellEnd"/>
      <w:r>
        <w:rPr>
          <w:rFonts w:cs="Arial"/>
          <w:lang w:val="en-US"/>
        </w:rPr>
        <w:t xml:space="preserve"> de </w:t>
      </w:r>
      <w:proofErr w:type="spellStart"/>
      <w:r>
        <w:rPr>
          <w:rFonts w:cs="Arial"/>
          <w:lang w:val="en-US"/>
        </w:rPr>
        <w:t>descargas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elétricas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atmosféricas</w:t>
      </w:r>
      <w:proofErr w:type="spellEnd"/>
      <w:r>
        <w:rPr>
          <w:rFonts w:cs="Arial"/>
          <w:lang w:val="en-US"/>
        </w:rP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t>Apresentar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atenuação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máxima</w:t>
      </w:r>
      <w:proofErr w:type="spellEnd"/>
      <w:r>
        <w:rPr>
          <w:rFonts w:cs="Arial"/>
          <w:lang w:val="en-US"/>
        </w:rPr>
        <w:t xml:space="preserve"> de: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rPr>
          <w:lang w:val="en-US"/>
        </w:rPr>
        <w:t xml:space="preserve">        </w:t>
      </w:r>
      <w:r>
        <w:rPr>
          <w:rFonts w:cs="Arial"/>
          <w:lang w:val="en-US"/>
        </w:rPr>
        <w:t xml:space="preserve">2,38 dB/km </w:t>
      </w:r>
      <w:proofErr w:type="spellStart"/>
      <w:r>
        <w:rPr>
          <w:rFonts w:cs="Arial"/>
          <w:lang w:val="en-US"/>
        </w:rPr>
        <w:t>em</w:t>
      </w:r>
      <w:proofErr w:type="spellEnd"/>
      <w:r>
        <w:rPr>
          <w:rFonts w:cs="Arial"/>
          <w:lang w:val="en-US"/>
        </w:rPr>
        <w:t xml:space="preserve"> 850nm;</w:t>
      </w:r>
    </w:p>
    <w:p w:rsidR="00F44AFD" w:rsidRDefault="00F44AFD" w:rsidP="00D26738">
      <w:pPr>
        <w:pStyle w:val="PargrafodaLista2"/>
        <w:numPr>
          <w:ilvl w:val="2"/>
          <w:numId w:val="7"/>
        </w:numPr>
        <w:spacing w:after="0" w:line="240" w:lineRule="auto"/>
        <w:ind w:left="2268"/>
        <w:jc w:val="both"/>
      </w:pPr>
      <w:r>
        <w:rPr>
          <w:lang w:val="en-US"/>
        </w:rPr>
        <w:t xml:space="preserve">        </w:t>
      </w:r>
      <w:r>
        <w:rPr>
          <w:rFonts w:cs="Arial"/>
          <w:lang w:val="en-US"/>
        </w:rPr>
        <w:t xml:space="preserve">0,67 dB/km </w:t>
      </w:r>
      <w:proofErr w:type="spellStart"/>
      <w:r>
        <w:rPr>
          <w:rFonts w:cs="Arial"/>
          <w:lang w:val="en-US"/>
        </w:rPr>
        <w:t>em</w:t>
      </w:r>
      <w:proofErr w:type="spellEnd"/>
      <w:r>
        <w:rPr>
          <w:rFonts w:cs="Arial"/>
          <w:lang w:val="en-US"/>
        </w:rPr>
        <w:t xml:space="preserve"> 1300nm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t>Possuir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resistência</w:t>
      </w:r>
      <w:proofErr w:type="spellEnd"/>
      <w:r>
        <w:rPr>
          <w:rFonts w:cs="Arial"/>
          <w:lang w:val="en-US"/>
        </w:rPr>
        <w:t xml:space="preserve"> à </w:t>
      </w:r>
      <w:proofErr w:type="spellStart"/>
      <w:r>
        <w:rPr>
          <w:rFonts w:cs="Arial"/>
          <w:lang w:val="en-US"/>
        </w:rPr>
        <w:t>umidade</w:t>
      </w:r>
      <w:proofErr w:type="spellEnd"/>
      <w:r>
        <w:rPr>
          <w:rFonts w:cs="Arial"/>
          <w:lang w:val="en-US"/>
        </w:rPr>
        <w:t xml:space="preserve">, </w:t>
      </w:r>
      <w:proofErr w:type="spellStart"/>
      <w:r>
        <w:rPr>
          <w:rFonts w:cs="Arial"/>
          <w:lang w:val="en-US"/>
        </w:rPr>
        <w:t>fungos</w:t>
      </w:r>
      <w:proofErr w:type="spellEnd"/>
      <w:r>
        <w:rPr>
          <w:rFonts w:cs="Arial"/>
          <w:lang w:val="en-US"/>
        </w:rPr>
        <w:t xml:space="preserve">, </w:t>
      </w:r>
      <w:proofErr w:type="spellStart"/>
      <w:r>
        <w:rPr>
          <w:rFonts w:cs="Arial"/>
          <w:lang w:val="en-US"/>
        </w:rPr>
        <w:t>intempéries</w:t>
      </w:r>
      <w:proofErr w:type="spellEnd"/>
      <w:r>
        <w:rPr>
          <w:rFonts w:cs="Arial"/>
          <w:lang w:val="en-US"/>
        </w:rPr>
        <w:t xml:space="preserve"> e </w:t>
      </w:r>
      <w:proofErr w:type="spellStart"/>
      <w:r>
        <w:rPr>
          <w:rFonts w:cs="Arial"/>
          <w:lang w:val="en-US"/>
        </w:rPr>
        <w:t>ação</w:t>
      </w:r>
      <w:proofErr w:type="spellEnd"/>
      <w:r>
        <w:rPr>
          <w:rFonts w:cs="Arial"/>
          <w:lang w:val="en-US"/>
        </w:rPr>
        <w:t xml:space="preserve"> solar (</w:t>
      </w:r>
      <w:proofErr w:type="spellStart"/>
      <w:r>
        <w:rPr>
          <w:rFonts w:cs="Arial"/>
          <w:lang w:val="en-US"/>
        </w:rPr>
        <w:t>proteção</w:t>
      </w:r>
      <w:proofErr w:type="spellEnd"/>
      <w:r>
        <w:rPr>
          <w:rFonts w:cs="Arial"/>
          <w:lang w:val="en-US"/>
        </w:rPr>
        <w:t xml:space="preserve"> UV);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t>Possuir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raio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mínimo</w:t>
      </w:r>
      <w:proofErr w:type="spellEnd"/>
      <w:r>
        <w:rPr>
          <w:rFonts w:cs="Arial"/>
          <w:lang w:val="en-US"/>
        </w:rPr>
        <w:t xml:space="preserve"> de </w:t>
      </w:r>
      <w:proofErr w:type="spellStart"/>
      <w:r>
        <w:rPr>
          <w:rFonts w:cs="Arial"/>
          <w:lang w:val="en-US"/>
        </w:rPr>
        <w:t>curvatura</w:t>
      </w:r>
      <w:proofErr w:type="spellEnd"/>
      <w:r>
        <w:rPr>
          <w:rFonts w:cs="Arial"/>
          <w:lang w:val="en-US"/>
        </w:rPr>
        <w:t xml:space="preserve"> de 10x </w:t>
      </w:r>
      <w:proofErr w:type="spellStart"/>
      <w:r>
        <w:rPr>
          <w:rFonts w:cs="Arial"/>
          <w:lang w:val="en-US"/>
        </w:rPr>
        <w:t>diâmetro</w:t>
      </w:r>
      <w:proofErr w:type="spellEnd"/>
      <w:r>
        <w:rPr>
          <w:rFonts w:cs="Arial"/>
          <w:lang w:val="en-US"/>
        </w:rPr>
        <w:t xml:space="preserve"> do </w:t>
      </w:r>
      <w:proofErr w:type="spellStart"/>
      <w:r>
        <w:rPr>
          <w:rFonts w:cs="Arial"/>
          <w:lang w:val="en-US"/>
        </w:rPr>
        <w:t>cabo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após</w:t>
      </w:r>
      <w:proofErr w:type="spellEnd"/>
      <w:r>
        <w:rPr>
          <w:rFonts w:cs="Arial"/>
          <w:lang w:val="en-US"/>
        </w:rPr>
        <w:t xml:space="preserve"> a </w:t>
      </w:r>
      <w:proofErr w:type="spellStart"/>
      <w:r>
        <w:rPr>
          <w:rFonts w:cs="Arial"/>
          <w:lang w:val="en-US"/>
        </w:rPr>
        <w:t>instalação</w:t>
      </w:r>
      <w:proofErr w:type="spellEnd"/>
      <w:r>
        <w:rPr>
          <w:rFonts w:cs="Arial"/>
          <w:lang w:val="en-US"/>
        </w:rPr>
        <w:t xml:space="preserve"> e de 15x </w:t>
      </w:r>
      <w:proofErr w:type="spellStart"/>
      <w:r>
        <w:rPr>
          <w:rFonts w:cs="Arial"/>
          <w:lang w:val="en-US"/>
        </w:rPr>
        <w:t>diâmetro</w:t>
      </w:r>
      <w:proofErr w:type="spellEnd"/>
      <w:r>
        <w:rPr>
          <w:rFonts w:cs="Arial"/>
          <w:lang w:val="en-US"/>
        </w:rPr>
        <w:t xml:space="preserve"> do </w:t>
      </w:r>
      <w:proofErr w:type="spellStart"/>
      <w:r>
        <w:rPr>
          <w:rFonts w:cs="Arial"/>
          <w:lang w:val="en-US"/>
        </w:rPr>
        <w:t>cabo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durante</w:t>
      </w:r>
      <w:proofErr w:type="spellEnd"/>
      <w:r>
        <w:rPr>
          <w:rFonts w:cs="Arial"/>
          <w:lang w:val="en-US"/>
        </w:rPr>
        <w:t xml:space="preserve"> a </w:t>
      </w:r>
      <w:proofErr w:type="spellStart"/>
      <w:r>
        <w:rPr>
          <w:rFonts w:cs="Arial"/>
          <w:lang w:val="en-US"/>
        </w:rPr>
        <w:t>instalação</w:t>
      </w:r>
      <w:proofErr w:type="spellEnd"/>
      <w:r>
        <w:rPr>
          <w:rFonts w:cs="Arial"/>
          <w:lang w:val="en-US"/>
        </w:rP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lastRenderedPageBreak/>
        <w:t>Possuir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resistência</w:t>
      </w:r>
      <w:proofErr w:type="spellEnd"/>
      <w:r>
        <w:rPr>
          <w:rFonts w:cs="Arial"/>
          <w:lang w:val="en-US"/>
        </w:rPr>
        <w:t xml:space="preserve"> à </w:t>
      </w:r>
      <w:proofErr w:type="spellStart"/>
      <w:r>
        <w:rPr>
          <w:rFonts w:cs="Arial"/>
          <w:lang w:val="en-US"/>
        </w:rPr>
        <w:t>tração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durante</w:t>
      </w:r>
      <w:proofErr w:type="spellEnd"/>
      <w:r>
        <w:rPr>
          <w:rFonts w:cs="Arial"/>
          <w:lang w:val="en-US"/>
        </w:rPr>
        <w:t xml:space="preserve"> a </w:t>
      </w:r>
      <w:proofErr w:type="spellStart"/>
      <w:r>
        <w:rPr>
          <w:rFonts w:cs="Arial"/>
          <w:lang w:val="en-US"/>
        </w:rPr>
        <w:t>instalação</w:t>
      </w:r>
      <w:proofErr w:type="spellEnd"/>
      <w:r>
        <w:rPr>
          <w:rFonts w:cs="Arial"/>
          <w:lang w:val="en-US"/>
        </w:rPr>
        <w:t xml:space="preserve"> de 185kgf;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t>Temperatura</w:t>
      </w:r>
      <w:proofErr w:type="spellEnd"/>
      <w:r>
        <w:rPr>
          <w:rFonts w:cs="Arial"/>
          <w:lang w:val="en-US"/>
        </w:rPr>
        <w:t xml:space="preserve"> de </w:t>
      </w:r>
      <w:proofErr w:type="spellStart"/>
      <w:r>
        <w:rPr>
          <w:rFonts w:cs="Arial"/>
          <w:lang w:val="en-US"/>
        </w:rPr>
        <w:t>operação</w:t>
      </w:r>
      <w:proofErr w:type="spellEnd"/>
      <w:r>
        <w:rPr>
          <w:rFonts w:cs="Arial"/>
          <w:lang w:val="en-US"/>
        </w:rPr>
        <w:t xml:space="preserve"> de -20 a 65 </w:t>
      </w:r>
      <w:proofErr w:type="spellStart"/>
      <w:r>
        <w:rPr>
          <w:rFonts w:cs="Arial"/>
          <w:lang w:val="en-US"/>
        </w:rPr>
        <w:t>graus</w:t>
      </w:r>
      <w:proofErr w:type="spellEnd"/>
      <w:r>
        <w:rPr>
          <w:rFonts w:cs="Arial"/>
          <w:lang w:val="en-US"/>
        </w:rPr>
        <w:t xml:space="preserve">, </w:t>
      </w:r>
      <w:proofErr w:type="spellStart"/>
      <w:r>
        <w:rPr>
          <w:rFonts w:cs="Arial"/>
          <w:lang w:val="en-US"/>
        </w:rPr>
        <w:t>comprovada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através</w:t>
      </w:r>
      <w:proofErr w:type="spellEnd"/>
      <w:r>
        <w:rPr>
          <w:rFonts w:cs="Arial"/>
          <w:lang w:val="en-US"/>
        </w:rPr>
        <w:t xml:space="preserve"> de teste </w:t>
      </w:r>
      <w:proofErr w:type="spellStart"/>
      <w:r>
        <w:rPr>
          <w:rFonts w:cs="Arial"/>
          <w:lang w:val="en-US"/>
        </w:rPr>
        <w:t>ciclo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térmico</w:t>
      </w:r>
      <w:proofErr w:type="spellEnd"/>
      <w:r>
        <w:rPr>
          <w:rFonts w:cs="Arial"/>
          <w:lang w:val="en-US"/>
        </w:rPr>
        <w:t>.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t>Aplicação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segundo</w:t>
      </w:r>
      <w:proofErr w:type="spellEnd"/>
      <w:r>
        <w:rPr>
          <w:rFonts w:cs="Arial"/>
          <w:lang w:val="en-US"/>
        </w:rPr>
        <w:t xml:space="preserve"> as </w:t>
      </w:r>
      <w:proofErr w:type="spellStart"/>
      <w:proofErr w:type="gramStart"/>
      <w:r>
        <w:rPr>
          <w:rFonts w:cs="Arial"/>
          <w:lang w:val="en-US"/>
        </w:rPr>
        <w:t>normas</w:t>
      </w:r>
      <w:proofErr w:type="spellEnd"/>
      <w:proofErr w:type="gramEnd"/>
      <w:r>
        <w:rPr>
          <w:rFonts w:cs="Arial"/>
          <w:lang w:val="en-US"/>
        </w:rPr>
        <w:t xml:space="preserve"> ANSI EIA/TIA 568B e ANSI EIA/TIA 568-B.3.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t>Demais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características</w:t>
      </w:r>
      <w:proofErr w:type="spellEnd"/>
      <w:r>
        <w:rPr>
          <w:rFonts w:cs="Arial"/>
          <w:lang w:val="en-US"/>
        </w:rPr>
        <w:t xml:space="preserve"> de </w:t>
      </w:r>
      <w:proofErr w:type="spellStart"/>
      <w:r>
        <w:rPr>
          <w:rFonts w:cs="Arial"/>
          <w:lang w:val="en-US"/>
        </w:rPr>
        <w:t>acordo</w:t>
      </w:r>
      <w:proofErr w:type="spellEnd"/>
      <w:r>
        <w:rPr>
          <w:rFonts w:cs="Arial"/>
          <w:lang w:val="en-US"/>
        </w:rPr>
        <w:t xml:space="preserve"> com a </w:t>
      </w:r>
      <w:proofErr w:type="spellStart"/>
      <w:proofErr w:type="gramStart"/>
      <w:r>
        <w:rPr>
          <w:rFonts w:cs="Arial"/>
          <w:lang w:val="en-US"/>
        </w:rPr>
        <w:t>norma</w:t>
      </w:r>
      <w:proofErr w:type="spellEnd"/>
      <w:proofErr w:type="gramEnd"/>
      <w:r>
        <w:rPr>
          <w:rFonts w:cs="Arial"/>
          <w:lang w:val="en-US"/>
        </w:rPr>
        <w:t xml:space="preserve"> ABNT NBR 14772.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b/>
          <w:lang w:val="en-US"/>
        </w:rPr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>Distribuidor Interno Óptico (DIO) e acessórios</w:t>
      </w:r>
      <w:bookmarkStart w:id="58" w:name="__DdeLink__509_1431581328121113121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58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t>Utilização</w:t>
      </w:r>
      <w:proofErr w:type="spellEnd"/>
      <w:r>
        <w:rPr>
          <w:rFonts w:cs="Arial"/>
          <w:lang w:val="en-US"/>
        </w:rPr>
        <w:t xml:space="preserve"> de </w:t>
      </w:r>
      <w:proofErr w:type="spellStart"/>
      <w:r>
        <w:rPr>
          <w:rFonts w:cs="Arial"/>
          <w:lang w:val="en-US"/>
        </w:rPr>
        <w:t>trilho</w:t>
      </w:r>
      <w:proofErr w:type="spellEnd"/>
      <w:r>
        <w:rPr>
          <w:rFonts w:cs="Arial"/>
          <w:lang w:val="en-US"/>
        </w:rPr>
        <w:t xml:space="preserve"> para </w:t>
      </w:r>
      <w:proofErr w:type="spellStart"/>
      <w:r>
        <w:rPr>
          <w:rFonts w:cs="Arial"/>
          <w:lang w:val="en-US"/>
        </w:rPr>
        <w:t>acesso</w:t>
      </w:r>
      <w:proofErr w:type="spellEnd"/>
      <w:r>
        <w:rPr>
          <w:rFonts w:cs="Arial"/>
          <w:lang w:val="en-US"/>
        </w:rPr>
        <w:t xml:space="preserve"> as </w:t>
      </w:r>
      <w:proofErr w:type="spellStart"/>
      <w:r>
        <w:rPr>
          <w:rFonts w:cs="Arial"/>
          <w:lang w:val="en-US"/>
        </w:rPr>
        <w:t>bandejas</w:t>
      </w:r>
      <w:proofErr w:type="spellEnd"/>
      <w:r>
        <w:rPr>
          <w:rFonts w:cs="Arial"/>
          <w:lang w:val="en-US"/>
        </w:rPr>
        <w:t xml:space="preserve"> de </w:t>
      </w:r>
      <w:proofErr w:type="spellStart"/>
      <w:r>
        <w:rPr>
          <w:rFonts w:cs="Arial"/>
          <w:lang w:val="en-US"/>
        </w:rPr>
        <w:t>emenda</w:t>
      </w:r>
      <w:proofErr w:type="spellEnd"/>
      <w:r>
        <w:rPr>
          <w:rFonts w:cs="Arial"/>
          <w:lang w:val="en-US"/>
        </w:rP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t>Painel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basculante</w:t>
      </w:r>
      <w:proofErr w:type="spellEnd"/>
      <w:r>
        <w:rPr>
          <w:rFonts w:cs="Arial"/>
          <w:lang w:val="en-US"/>
        </w:rPr>
        <w:t xml:space="preserve"> para </w:t>
      </w:r>
      <w:proofErr w:type="spellStart"/>
      <w:r>
        <w:rPr>
          <w:rFonts w:cs="Arial"/>
          <w:lang w:val="en-US"/>
        </w:rPr>
        <w:t>acessar</w:t>
      </w:r>
      <w:proofErr w:type="spellEnd"/>
      <w:r>
        <w:rPr>
          <w:rFonts w:cs="Arial"/>
          <w:lang w:val="en-US"/>
        </w:rPr>
        <w:t xml:space="preserve"> a </w:t>
      </w:r>
      <w:proofErr w:type="spellStart"/>
      <w:r>
        <w:rPr>
          <w:rFonts w:cs="Arial"/>
          <w:lang w:val="en-US"/>
        </w:rPr>
        <w:t>conexão</w:t>
      </w:r>
      <w:proofErr w:type="spellEnd"/>
      <w:r>
        <w:rPr>
          <w:rFonts w:cs="Arial"/>
          <w:lang w:val="en-US"/>
        </w:rPr>
        <w:t xml:space="preserve"> frontal;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t>Suportar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até</w:t>
      </w:r>
      <w:proofErr w:type="spellEnd"/>
      <w:r>
        <w:rPr>
          <w:rFonts w:cs="Arial"/>
          <w:lang w:val="en-US"/>
        </w:rPr>
        <w:t xml:space="preserve"> 24 </w:t>
      </w:r>
      <w:proofErr w:type="spellStart"/>
      <w:r>
        <w:rPr>
          <w:rFonts w:cs="Arial"/>
          <w:lang w:val="en-US"/>
        </w:rPr>
        <w:t>conexões</w:t>
      </w:r>
      <w:proofErr w:type="spellEnd"/>
      <w:r>
        <w:rPr>
          <w:rFonts w:cs="Arial"/>
          <w:lang w:val="en-US"/>
        </w:rP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t>Acompanhar</w:t>
      </w:r>
      <w:proofErr w:type="spellEnd"/>
      <w:r>
        <w:rPr>
          <w:rFonts w:cs="Arial"/>
          <w:lang w:val="en-US"/>
        </w:rPr>
        <w:t xml:space="preserve"> KIT de </w:t>
      </w:r>
      <w:proofErr w:type="spellStart"/>
      <w:r>
        <w:rPr>
          <w:rFonts w:cs="Arial"/>
          <w:lang w:val="en-US"/>
        </w:rPr>
        <w:t>ancoragem</w:t>
      </w:r>
      <w:proofErr w:type="spellEnd"/>
      <w:r>
        <w:rPr>
          <w:rFonts w:cs="Arial"/>
          <w:lang w:val="en-US"/>
        </w:rPr>
        <w:t xml:space="preserve"> e </w:t>
      </w:r>
      <w:proofErr w:type="spellStart"/>
      <w:r>
        <w:rPr>
          <w:rFonts w:cs="Arial"/>
          <w:lang w:val="en-US"/>
        </w:rPr>
        <w:t>acomodação</w:t>
      </w:r>
      <w:proofErr w:type="spellEnd"/>
      <w:r>
        <w:rPr>
          <w:rFonts w:cs="Arial"/>
          <w:lang w:val="en-US"/>
        </w:rPr>
        <w:t xml:space="preserve"> do </w:t>
      </w:r>
      <w:proofErr w:type="spellStart"/>
      <w:r>
        <w:rPr>
          <w:rFonts w:cs="Arial"/>
          <w:lang w:val="en-US"/>
        </w:rPr>
        <w:t>mesmo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fabricante</w:t>
      </w:r>
      <w:proofErr w:type="spellEnd"/>
      <w:r>
        <w:rPr>
          <w:rFonts w:cs="Arial"/>
          <w:lang w:val="en-US"/>
        </w:rP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t>Acompanhar</w:t>
      </w:r>
      <w:proofErr w:type="spellEnd"/>
      <w:r>
        <w:rPr>
          <w:rFonts w:cs="Arial"/>
          <w:lang w:val="en-US"/>
        </w:rPr>
        <w:t xml:space="preserve"> a </w:t>
      </w:r>
      <w:proofErr w:type="spellStart"/>
      <w:r>
        <w:rPr>
          <w:rFonts w:cs="Arial"/>
          <w:lang w:val="en-US"/>
        </w:rPr>
        <w:t>bandeja</w:t>
      </w:r>
      <w:proofErr w:type="spellEnd"/>
      <w:r>
        <w:rPr>
          <w:rFonts w:cs="Arial"/>
          <w:lang w:val="en-US"/>
        </w:rPr>
        <w:t xml:space="preserve"> de </w:t>
      </w:r>
      <w:proofErr w:type="spellStart"/>
      <w:r>
        <w:rPr>
          <w:rFonts w:cs="Arial"/>
          <w:lang w:val="en-US"/>
        </w:rPr>
        <w:t>emenda</w:t>
      </w:r>
      <w:proofErr w:type="spellEnd"/>
      <w:r>
        <w:rPr>
          <w:rFonts w:cs="Arial"/>
          <w:lang w:val="en-US"/>
        </w:rPr>
        <w:t xml:space="preserve"> para 12 </w:t>
      </w:r>
      <w:proofErr w:type="spellStart"/>
      <w:r>
        <w:rPr>
          <w:rFonts w:cs="Arial"/>
          <w:lang w:val="en-US"/>
        </w:rPr>
        <w:t>fibras</w:t>
      </w:r>
      <w:proofErr w:type="spellEnd"/>
      <w:r>
        <w:rPr>
          <w:rFonts w:cs="Arial"/>
          <w:lang w:val="en-US"/>
        </w:rP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t>Acompanhar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placa</w:t>
      </w:r>
      <w:proofErr w:type="spellEnd"/>
      <w:r>
        <w:rPr>
          <w:rFonts w:cs="Arial"/>
          <w:lang w:val="en-US"/>
        </w:rPr>
        <w:t xml:space="preserve"> de </w:t>
      </w:r>
      <w:proofErr w:type="spellStart"/>
      <w:r>
        <w:rPr>
          <w:rFonts w:cs="Arial"/>
          <w:lang w:val="en-US"/>
        </w:rPr>
        <w:t>conexão</w:t>
      </w:r>
      <w:proofErr w:type="spellEnd"/>
      <w:r>
        <w:rPr>
          <w:rFonts w:cs="Arial"/>
          <w:lang w:val="en-US"/>
        </w:rPr>
        <w:t xml:space="preserve"> com </w:t>
      </w:r>
      <w:proofErr w:type="spellStart"/>
      <w:r>
        <w:rPr>
          <w:rFonts w:cs="Arial"/>
          <w:lang w:val="en-US"/>
        </w:rPr>
        <w:t>pelo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menos</w:t>
      </w:r>
      <w:proofErr w:type="spellEnd"/>
      <w:r>
        <w:rPr>
          <w:rFonts w:cs="Arial"/>
          <w:lang w:val="en-US"/>
        </w:rPr>
        <w:t xml:space="preserve"> 12 </w:t>
      </w:r>
      <w:proofErr w:type="spellStart"/>
      <w:r>
        <w:rPr>
          <w:rFonts w:cs="Arial"/>
          <w:lang w:val="en-US"/>
        </w:rPr>
        <w:t>posições</w:t>
      </w:r>
      <w:proofErr w:type="spellEnd"/>
      <w:r>
        <w:rPr>
          <w:rFonts w:cs="Arial"/>
          <w:lang w:val="en-US"/>
        </w:rPr>
        <w:t>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lang w:val="en-US"/>
        </w:rPr>
        <w:t xml:space="preserve"> </w:t>
      </w: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 xml:space="preserve">Kit Extensão Ótica </w:t>
      </w:r>
      <w:proofErr w:type="spellStart"/>
      <w:r>
        <w:rPr>
          <w:b/>
          <w:bCs/>
        </w:rPr>
        <w:t>Conectorizada</w:t>
      </w:r>
      <w:proofErr w:type="spellEnd"/>
      <w:r>
        <w:rPr>
          <w:b/>
          <w:bCs/>
        </w:rPr>
        <w:t xml:space="preserve"> </w:t>
      </w:r>
      <w:bookmarkStart w:id="59" w:name="__DdeLink__509_14315813281211131213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59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rPr>
          <w:rFonts w:cs="Arial"/>
          <w:lang w:val="en-US"/>
        </w:rPr>
        <w:t xml:space="preserve">Um par (2 </w:t>
      </w:r>
      <w:proofErr w:type="spellStart"/>
      <w:r>
        <w:rPr>
          <w:rFonts w:cs="Arial"/>
          <w:lang w:val="en-US"/>
        </w:rPr>
        <w:t>fibras</w:t>
      </w:r>
      <w:proofErr w:type="spellEnd"/>
      <w:r>
        <w:rPr>
          <w:rFonts w:cs="Arial"/>
          <w:lang w:val="en-US"/>
        </w:rPr>
        <w:t xml:space="preserve">) de pigtail e </w:t>
      </w:r>
      <w:proofErr w:type="spellStart"/>
      <w:r>
        <w:rPr>
          <w:rFonts w:cs="Arial"/>
          <w:lang w:val="en-US"/>
        </w:rPr>
        <w:t>conectores</w:t>
      </w:r>
      <w:proofErr w:type="spellEnd"/>
      <w:r>
        <w:rPr>
          <w:rFonts w:cs="Arial"/>
          <w:lang w:val="en-US"/>
        </w:rPr>
        <w:t xml:space="preserve">; 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t>Fibra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óptica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multimodo</w:t>
      </w:r>
      <w:proofErr w:type="spellEnd"/>
      <w:r>
        <w:rPr>
          <w:rFonts w:cs="Arial"/>
          <w:lang w:val="en-US"/>
        </w:rPr>
        <w:t xml:space="preserve"> 50/125µm; 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t>Conector</w:t>
      </w:r>
      <w:proofErr w:type="spellEnd"/>
      <w:r>
        <w:rPr>
          <w:rFonts w:cs="Arial"/>
          <w:lang w:val="en-US"/>
        </w:rPr>
        <w:t xml:space="preserve"> LC-SPC;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lang w:val="en-US"/>
        </w:rPr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 xml:space="preserve">Caixa de Emenda Ótica Aérea/Subterrânea </w:t>
      </w:r>
      <w:bookmarkStart w:id="60" w:name="__DdeLink__509_143158132812111312131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60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t>Podendo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ser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utilizada</w:t>
      </w:r>
      <w:proofErr w:type="spellEnd"/>
      <w:r>
        <w:rPr>
          <w:rFonts w:cs="Arial"/>
          <w:lang w:val="en-US"/>
        </w:rPr>
        <w:t xml:space="preserve"> com </w:t>
      </w:r>
      <w:proofErr w:type="spellStart"/>
      <w:r>
        <w:rPr>
          <w:rFonts w:cs="Arial"/>
          <w:lang w:val="en-US"/>
        </w:rPr>
        <w:t>cabos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aéreos</w:t>
      </w:r>
      <w:proofErr w:type="spellEnd"/>
      <w:r>
        <w:rPr>
          <w:rFonts w:cs="Arial"/>
          <w:lang w:val="en-US"/>
        </w:rPr>
        <w:t xml:space="preserve">, </w:t>
      </w:r>
      <w:proofErr w:type="spellStart"/>
      <w:r>
        <w:rPr>
          <w:rFonts w:cs="Arial"/>
          <w:lang w:val="en-US"/>
        </w:rPr>
        <w:t>subterrâneos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diretamente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enterrados</w:t>
      </w:r>
      <w:proofErr w:type="spellEnd"/>
      <w:r>
        <w:rPr>
          <w:rFonts w:cs="Arial"/>
          <w:lang w:val="en-US"/>
        </w:rP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rPr>
          <w:rFonts w:cs="Arial"/>
          <w:lang w:val="en-US"/>
        </w:rPr>
        <w:t xml:space="preserve">As entradas </w:t>
      </w:r>
      <w:proofErr w:type="spellStart"/>
      <w:r>
        <w:rPr>
          <w:rFonts w:cs="Arial"/>
          <w:lang w:val="en-US"/>
        </w:rPr>
        <w:t>quanto</w:t>
      </w:r>
      <w:proofErr w:type="spellEnd"/>
      <w:r>
        <w:rPr>
          <w:rFonts w:cs="Arial"/>
          <w:lang w:val="en-US"/>
        </w:rPr>
        <w:t xml:space="preserve"> a </w:t>
      </w:r>
      <w:proofErr w:type="spellStart"/>
      <w:r>
        <w:rPr>
          <w:rFonts w:cs="Arial"/>
          <w:lang w:val="en-US"/>
        </w:rPr>
        <w:t>junção</w:t>
      </w:r>
      <w:proofErr w:type="spellEnd"/>
      <w:r>
        <w:rPr>
          <w:rFonts w:cs="Arial"/>
          <w:lang w:val="en-US"/>
        </w:rPr>
        <w:t xml:space="preserve"> da base com a </w:t>
      </w:r>
      <w:proofErr w:type="spellStart"/>
      <w:r>
        <w:rPr>
          <w:rFonts w:cs="Arial"/>
          <w:lang w:val="en-US"/>
        </w:rPr>
        <w:t>cúpula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são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celadas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através</w:t>
      </w:r>
      <w:proofErr w:type="spellEnd"/>
      <w:r>
        <w:rPr>
          <w:rFonts w:cs="Arial"/>
          <w:lang w:val="en-US"/>
        </w:rPr>
        <w:t xml:space="preserve"> de um </w:t>
      </w:r>
      <w:proofErr w:type="spellStart"/>
      <w:r>
        <w:rPr>
          <w:rFonts w:cs="Arial"/>
          <w:lang w:val="en-US"/>
        </w:rPr>
        <w:t>sistema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mecânico</w:t>
      </w:r>
      <w:proofErr w:type="spellEnd"/>
      <w:r>
        <w:rPr>
          <w:rFonts w:cs="Arial"/>
          <w:lang w:val="en-US"/>
        </w:rP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rPr>
          <w:lang w:val="en-US"/>
        </w:rPr>
        <w:t xml:space="preserve"> </w:t>
      </w:r>
      <w:proofErr w:type="spellStart"/>
      <w:r>
        <w:rPr>
          <w:rFonts w:cs="Arial"/>
          <w:lang w:val="en-US"/>
        </w:rPr>
        <w:t>Possuir</w:t>
      </w:r>
      <w:proofErr w:type="spellEnd"/>
      <w:r>
        <w:rPr>
          <w:rFonts w:cs="Arial"/>
          <w:lang w:val="en-US"/>
        </w:rPr>
        <w:t xml:space="preserve"> entradas </w:t>
      </w:r>
      <w:proofErr w:type="spellStart"/>
      <w:r>
        <w:rPr>
          <w:rFonts w:cs="Arial"/>
          <w:lang w:val="en-US"/>
        </w:rPr>
        <w:t>redondas</w:t>
      </w:r>
      <w:proofErr w:type="spellEnd"/>
      <w:r>
        <w:rPr>
          <w:rFonts w:cs="Arial"/>
          <w:lang w:val="en-US"/>
        </w:rPr>
        <w:t xml:space="preserve"> para </w:t>
      </w:r>
      <w:proofErr w:type="spellStart"/>
      <w:r>
        <w:rPr>
          <w:rFonts w:cs="Arial"/>
          <w:lang w:val="en-US"/>
        </w:rPr>
        <w:t>cabos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derivados</w:t>
      </w:r>
      <w:proofErr w:type="spellEnd"/>
      <w:r>
        <w:rPr>
          <w:rFonts w:cs="Arial"/>
          <w:lang w:val="en-US"/>
        </w:rPr>
        <w:t xml:space="preserve"> com </w:t>
      </w:r>
      <w:proofErr w:type="spellStart"/>
      <w:r>
        <w:rPr>
          <w:rFonts w:cs="Arial"/>
          <w:lang w:val="en-US"/>
        </w:rPr>
        <w:t>diâmetro</w:t>
      </w:r>
      <w:proofErr w:type="spellEnd"/>
      <w:r>
        <w:rPr>
          <w:rFonts w:cs="Arial"/>
          <w:lang w:val="en-US"/>
        </w:rPr>
        <w:t xml:space="preserve"> de 5 a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rPr>
          <w:rFonts w:cs="Arial"/>
          <w:lang w:val="en-US"/>
        </w:rPr>
        <w:t>16 mm;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t>Bandejas</w:t>
      </w:r>
      <w:proofErr w:type="spellEnd"/>
      <w:r>
        <w:rPr>
          <w:rFonts w:cs="Arial"/>
          <w:lang w:val="en-US"/>
        </w:rPr>
        <w:t xml:space="preserve"> do </w:t>
      </w:r>
      <w:proofErr w:type="spellStart"/>
      <w:r>
        <w:rPr>
          <w:rFonts w:cs="Arial"/>
          <w:lang w:val="en-US"/>
        </w:rPr>
        <w:t>tipo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basculante</w:t>
      </w:r>
      <w:proofErr w:type="spellEnd"/>
      <w:r>
        <w:rPr>
          <w:rFonts w:cs="Arial"/>
          <w:lang w:val="en-US"/>
        </w:rPr>
        <w:t xml:space="preserve"> com </w:t>
      </w:r>
      <w:proofErr w:type="spellStart"/>
      <w:r>
        <w:rPr>
          <w:rFonts w:cs="Arial"/>
          <w:lang w:val="en-US"/>
        </w:rPr>
        <w:t>travamento</w:t>
      </w:r>
      <w:proofErr w:type="spellEnd"/>
      <w:r>
        <w:rPr>
          <w:rFonts w:cs="Arial"/>
          <w:lang w:val="en-US"/>
        </w:rPr>
        <w:t xml:space="preserve"> para </w:t>
      </w:r>
      <w:proofErr w:type="spellStart"/>
      <w:r>
        <w:rPr>
          <w:rFonts w:cs="Arial"/>
          <w:lang w:val="en-US"/>
        </w:rPr>
        <w:t>facilitar</w:t>
      </w:r>
      <w:proofErr w:type="spellEnd"/>
      <w:r>
        <w:rPr>
          <w:rFonts w:cs="Arial"/>
          <w:lang w:val="en-US"/>
        </w:rPr>
        <w:t xml:space="preserve"> o </w:t>
      </w:r>
      <w:proofErr w:type="spellStart"/>
      <w:r>
        <w:rPr>
          <w:rFonts w:cs="Arial"/>
          <w:lang w:val="en-US"/>
        </w:rPr>
        <w:t>acesso</w:t>
      </w:r>
      <w:proofErr w:type="spellEnd"/>
      <w:r>
        <w:rPr>
          <w:rFonts w:cs="Arial"/>
          <w:lang w:val="en-US"/>
        </w:rP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t>Capacidade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mínima</w:t>
      </w:r>
      <w:proofErr w:type="spellEnd"/>
      <w:r>
        <w:rPr>
          <w:rFonts w:cs="Arial"/>
          <w:lang w:val="en-US"/>
        </w:rPr>
        <w:t xml:space="preserve"> para </w:t>
      </w:r>
      <w:proofErr w:type="spellStart"/>
      <w:r>
        <w:rPr>
          <w:rFonts w:cs="Arial"/>
          <w:lang w:val="en-US"/>
        </w:rPr>
        <w:t>até</w:t>
      </w:r>
      <w:proofErr w:type="spellEnd"/>
      <w:r>
        <w:rPr>
          <w:rFonts w:cs="Arial"/>
          <w:lang w:val="en-US"/>
        </w:rPr>
        <w:t xml:space="preserve"> 4 </w:t>
      </w:r>
      <w:proofErr w:type="spellStart"/>
      <w:r>
        <w:rPr>
          <w:rFonts w:cs="Arial"/>
          <w:lang w:val="en-US"/>
        </w:rPr>
        <w:t>bandejas</w:t>
      </w:r>
      <w:proofErr w:type="spellEnd"/>
      <w:r>
        <w:rPr>
          <w:rFonts w:cs="Arial"/>
          <w:lang w:val="en-US"/>
        </w:rPr>
        <w:t xml:space="preserve"> de 6 </w:t>
      </w:r>
      <w:proofErr w:type="spellStart"/>
      <w:r>
        <w:rPr>
          <w:rFonts w:cs="Arial"/>
          <w:lang w:val="en-US"/>
        </w:rPr>
        <w:t>fibras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mais</w:t>
      </w:r>
      <w:proofErr w:type="spellEnd"/>
      <w:r>
        <w:rPr>
          <w:rFonts w:cs="Arial"/>
          <w:lang w:val="en-US"/>
        </w:rP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rFonts w:cs="Arial"/>
          <w:lang w:val="en-US"/>
        </w:rPr>
        <w:t>Acompanhar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bandejas</w:t>
      </w:r>
      <w:proofErr w:type="spellEnd"/>
      <w:r>
        <w:rPr>
          <w:rFonts w:cs="Arial"/>
          <w:lang w:val="en-US"/>
        </w:rPr>
        <w:t xml:space="preserve"> de </w:t>
      </w:r>
      <w:proofErr w:type="spellStart"/>
      <w:r>
        <w:rPr>
          <w:rFonts w:cs="Arial"/>
          <w:lang w:val="en-US"/>
        </w:rPr>
        <w:t>emenda</w:t>
      </w:r>
      <w:proofErr w:type="spellEnd"/>
      <w:r>
        <w:rPr>
          <w:rFonts w:cs="Arial"/>
          <w:lang w:val="en-US"/>
        </w:rPr>
        <w:t xml:space="preserve"> para </w:t>
      </w:r>
      <w:proofErr w:type="spellStart"/>
      <w:r>
        <w:rPr>
          <w:rFonts w:cs="Arial"/>
          <w:lang w:val="en-US"/>
        </w:rPr>
        <w:t>uso</w:t>
      </w:r>
      <w:proofErr w:type="spellEnd"/>
      <w:r>
        <w:rPr>
          <w:rFonts w:cs="Arial"/>
          <w:lang w:val="en-US"/>
        </w:rPr>
        <w:t xml:space="preserve"> de 12 </w:t>
      </w:r>
      <w:proofErr w:type="spellStart"/>
      <w:r>
        <w:rPr>
          <w:rFonts w:cs="Arial"/>
          <w:lang w:val="en-US"/>
        </w:rPr>
        <w:t>fibras</w:t>
      </w:r>
      <w:proofErr w:type="spellEnd"/>
      <w:r>
        <w:rPr>
          <w:rFonts w:cs="Arial"/>
          <w:lang w:val="en-US"/>
        </w:rPr>
        <w:t>;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lang w:val="en-US"/>
        </w:rPr>
      </w:pPr>
    </w:p>
    <w:p w:rsidR="00F44AFD" w:rsidRDefault="00F44AFD" w:rsidP="00D26738">
      <w:pPr>
        <w:pStyle w:val="PargrafodaLista2"/>
        <w:pBdr>
          <w:top w:val="none" w:sz="0" w:space="0" w:color="000000"/>
          <w:left w:val="none" w:sz="0" w:space="0" w:color="000000"/>
          <w:bottom w:val="single" w:sz="1" w:space="2" w:color="000000"/>
          <w:right w:val="none" w:sz="0" w:space="0" w:color="000000"/>
        </w:pBdr>
        <w:spacing w:after="0" w:line="240" w:lineRule="auto"/>
        <w:ind w:left="2268"/>
        <w:jc w:val="both"/>
        <w:rPr>
          <w:b/>
          <w:lang w:val="en-US"/>
        </w:rPr>
      </w:pP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b/>
          <w:lang w:val="en-US"/>
        </w:rPr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/>
        <w:ind w:left="2268"/>
      </w:pPr>
      <w:r>
        <w:rPr>
          <w:b/>
        </w:rPr>
        <w:t>Expansão de disco para FIREWALL</w:t>
      </w:r>
    </w:p>
    <w:p w:rsidR="00F44AFD" w:rsidRDefault="00F44AFD" w:rsidP="00D26738">
      <w:pPr>
        <w:pStyle w:val="PargrafodaLista2"/>
        <w:spacing w:after="0" w:line="240" w:lineRule="auto"/>
        <w:ind w:left="2268"/>
      </w:pPr>
      <w:r>
        <w:rPr>
          <w:rFonts w:eastAsia="Arial" w:cs="Arial"/>
          <w:b/>
        </w:rPr>
        <w:t>Características mínimas: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Modelo: SM-HDD-SAS1200G-B;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</w:pPr>
      <w:r>
        <w:t>Conjunto gaveta e disco totalmente compatível com o firewall HUAWEI USG6380;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spellStart"/>
      <w:r>
        <w:rPr>
          <w:lang w:val="en-US"/>
        </w:rPr>
        <w:t>Expansão</w:t>
      </w:r>
      <w:proofErr w:type="spellEnd"/>
      <w:r>
        <w:rPr>
          <w:lang w:val="en-US"/>
        </w:rPr>
        <w:t xml:space="preserve"> de disco de 1200GB;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b/>
          <w:lang w:val="en-US"/>
        </w:rPr>
      </w:pPr>
    </w:p>
    <w:p w:rsidR="00F44AFD" w:rsidRDefault="00F44AFD" w:rsidP="00D26738">
      <w:pPr>
        <w:numPr>
          <w:ilvl w:val="0"/>
          <w:numId w:val="7"/>
        </w:numPr>
        <w:suppressAutoHyphens/>
        <w:spacing w:after="0" w:line="240" w:lineRule="auto"/>
        <w:ind w:left="2268"/>
      </w:pPr>
      <w:r>
        <w:rPr>
          <w:rFonts w:cs="Arial"/>
          <w:b/>
          <w:bCs/>
        </w:rPr>
        <w:t xml:space="preserve">Módulo </w:t>
      </w:r>
      <w:proofErr w:type="spellStart"/>
      <w:r>
        <w:rPr>
          <w:rFonts w:cs="Arial"/>
          <w:b/>
          <w:bCs/>
        </w:rPr>
        <w:t>Mini-GBIC</w:t>
      </w:r>
      <w:proofErr w:type="spellEnd"/>
      <w:r>
        <w:rPr>
          <w:rFonts w:cs="Arial"/>
          <w:b/>
          <w:bCs/>
        </w:rPr>
        <w:t xml:space="preserve"> SM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Características Mínimas: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rPr>
          <w:rFonts w:cs="Arial"/>
        </w:rPr>
        <w:t>Módulo SFP Gigabit padrão 1000Base-LX;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rPr>
          <w:rFonts w:cs="Arial"/>
        </w:rPr>
        <w:t>Alcance mínimo de 10 Km;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gramStart"/>
      <w:r>
        <w:rPr>
          <w:rFonts w:cs="Arial"/>
        </w:rPr>
        <w:t>Conector  do</w:t>
      </w:r>
      <w:proofErr w:type="gramEnd"/>
      <w:r>
        <w:rPr>
          <w:rFonts w:cs="Arial"/>
        </w:rPr>
        <w:t xml:space="preserve"> tipo LC;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rPr>
          <w:rFonts w:cs="Arial"/>
        </w:rPr>
        <w:t>Fibra ótica single-modo (9/125µm);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rPr>
          <w:rFonts w:cs="Arial"/>
        </w:rPr>
        <w:lastRenderedPageBreak/>
        <w:t>Comprimento de onda de 1310nm;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proofErr w:type="gramStart"/>
      <w:r>
        <w:rPr>
          <w:rFonts w:cs="Arial"/>
        </w:rPr>
        <w:t>Padrão  IEEE</w:t>
      </w:r>
      <w:proofErr w:type="gramEnd"/>
      <w:r>
        <w:rPr>
          <w:rFonts w:cs="Arial"/>
        </w:rPr>
        <w:t xml:space="preserve"> 802.3z;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rPr>
          <w:spacing w:val="14"/>
        </w:rPr>
        <w:t xml:space="preserve">Compatível com os </w:t>
      </w:r>
      <w:proofErr w:type="spellStart"/>
      <w:r>
        <w:rPr>
          <w:spacing w:val="14"/>
        </w:rPr>
        <w:t>switchs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14"/>
        </w:rPr>
        <w:t>Huawei</w:t>
      </w:r>
      <w:proofErr w:type="spellEnd"/>
      <w:r>
        <w:rPr>
          <w:spacing w:val="14"/>
        </w:rPr>
        <w:t xml:space="preserve"> S5700 e S5720.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rFonts w:cs="Arial"/>
        </w:rPr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rFonts w:cs="Arial"/>
          <w:b/>
          <w:bCs/>
        </w:rPr>
        <w:t xml:space="preserve">Módulo </w:t>
      </w:r>
      <w:proofErr w:type="spellStart"/>
      <w:r>
        <w:rPr>
          <w:rFonts w:cs="Arial"/>
          <w:b/>
          <w:bCs/>
        </w:rPr>
        <w:t>Mini-GBIC</w:t>
      </w:r>
      <w:proofErr w:type="spellEnd"/>
      <w:r>
        <w:rPr>
          <w:rFonts w:cs="Arial"/>
          <w:b/>
          <w:bCs/>
        </w:rPr>
        <w:t xml:space="preserve"> MM</w:t>
      </w:r>
      <w:bookmarkStart w:id="61" w:name="__DdeLink__509_14315813281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</w:t>
      </w:r>
      <w:bookmarkEnd w:id="61"/>
      <w:r>
        <w:rPr>
          <w:rFonts w:cs="Arial"/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 </w:t>
      </w:r>
      <w:r>
        <w:rPr>
          <w:rFonts w:cs="Arial"/>
        </w:rPr>
        <w:t>Módulo SFP Gigabit padrão 1000Base-SX;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 Alcance </w:t>
      </w:r>
      <w:bookmarkStart w:id="62" w:name="__DdeLink__485_14315813281"/>
      <w:r>
        <w:t xml:space="preserve">mínimo de </w:t>
      </w:r>
      <w:bookmarkEnd w:id="62"/>
      <w:r>
        <w:t>550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 Conector do tipo LC;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 Fibra ótica </w:t>
      </w:r>
      <w:proofErr w:type="spellStart"/>
      <w:r>
        <w:t>multi-modo</w:t>
      </w:r>
      <w:proofErr w:type="spellEnd"/>
      <w:r>
        <w:t xml:space="preserve"> (50/125µm);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 Comprimento de onda de 850nm;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 Padrão IEEE 802.3z;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rPr>
          <w:spacing w:val="14"/>
        </w:rPr>
        <w:t xml:space="preserve">Compatível com os </w:t>
      </w:r>
      <w:proofErr w:type="spellStart"/>
      <w:r>
        <w:rPr>
          <w:spacing w:val="14"/>
        </w:rPr>
        <w:t>switchs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14"/>
        </w:rPr>
        <w:t>Huawei</w:t>
      </w:r>
      <w:proofErr w:type="spellEnd"/>
      <w:r>
        <w:rPr>
          <w:spacing w:val="14"/>
        </w:rPr>
        <w:t xml:space="preserve"> S5700 e S5720.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b/>
        </w:rPr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rFonts w:cs="Arial"/>
          <w:b/>
          <w:bCs/>
          <w:color w:val="000000"/>
        </w:rPr>
        <w:t xml:space="preserve">Par de Módulos </w:t>
      </w:r>
      <w:proofErr w:type="spellStart"/>
      <w:r>
        <w:rPr>
          <w:rFonts w:cs="Arial"/>
          <w:b/>
          <w:bCs/>
          <w:color w:val="000000"/>
        </w:rPr>
        <w:t>Mini-GBIC</w:t>
      </w:r>
      <w:proofErr w:type="spellEnd"/>
      <w:r>
        <w:rPr>
          <w:rFonts w:cs="Arial"/>
          <w:b/>
          <w:bCs/>
          <w:color w:val="000000"/>
        </w:rPr>
        <w:t xml:space="preserve"> SM 10 Gigabit </w:t>
      </w:r>
      <w:bookmarkStart w:id="63" w:name="__DdeLink__509_1431581328111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rFonts w:cs="Arial"/>
          <w:b/>
          <w:bCs/>
        </w:rPr>
        <w:t>C</w:t>
      </w:r>
      <w:bookmarkEnd w:id="63"/>
      <w:r>
        <w:rPr>
          <w:rFonts w:cs="Arial"/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rPr>
          <w:rFonts w:cs="Arial"/>
        </w:rPr>
        <w:t xml:space="preserve">Módulo </w:t>
      </w:r>
      <w:proofErr w:type="spellStart"/>
      <w:r>
        <w:rPr>
          <w:rFonts w:cs="Arial"/>
        </w:rPr>
        <w:t>Transceiver</w:t>
      </w:r>
      <w:proofErr w:type="spellEnd"/>
      <w:r>
        <w:rPr>
          <w:rFonts w:cs="Arial"/>
        </w:rPr>
        <w:t xml:space="preserve"> SFP+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rPr>
          <w:rFonts w:cs="Arial"/>
        </w:rPr>
        <w:t>10Gigabit;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Alcance </w:t>
      </w:r>
      <w:bookmarkStart w:id="64" w:name="__DdeLink__485_1431581328111"/>
      <w:r>
        <w:t xml:space="preserve">mínimo de </w:t>
      </w:r>
      <w:bookmarkEnd w:id="64"/>
      <w:r>
        <w:t>10 Km;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Bidirecional;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A:1270nm-TX/1330nm-RX e B:1330nm-TX/1270nm-RX;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Suporte a DOM (Digital </w:t>
      </w:r>
      <w:proofErr w:type="spellStart"/>
      <w:r>
        <w:t>Optical</w:t>
      </w:r>
      <w:proofErr w:type="spellEnd"/>
      <w:r>
        <w:t xml:space="preserve"> </w:t>
      </w:r>
      <w:proofErr w:type="spellStart"/>
      <w:r>
        <w:t>Monitoring</w:t>
      </w:r>
      <w:proofErr w:type="spellEnd"/>
      <w:r>
        <w:t>);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rPr>
          <w:b/>
          <w:spacing w:val="14"/>
        </w:rPr>
        <w:t xml:space="preserve">Compatível com equipamentos </w:t>
      </w:r>
      <w:proofErr w:type="spellStart"/>
      <w:proofErr w:type="gramStart"/>
      <w:r>
        <w:rPr>
          <w:b/>
          <w:spacing w:val="14"/>
        </w:rPr>
        <w:t>Huawei</w:t>
      </w:r>
      <w:proofErr w:type="spellEnd"/>
      <w:r>
        <w:rPr>
          <w:b/>
          <w:spacing w:val="14"/>
        </w:rPr>
        <w:t xml:space="preserve"> :</w:t>
      </w:r>
      <w:proofErr w:type="gramEnd"/>
      <w:r>
        <w:rPr>
          <w:b/>
          <w:spacing w:val="14"/>
        </w:rPr>
        <w:t xml:space="preserve"> Roteador  AR3260 e </w:t>
      </w:r>
      <w:proofErr w:type="spellStart"/>
      <w:r>
        <w:rPr>
          <w:b/>
          <w:spacing w:val="14"/>
        </w:rPr>
        <w:t>switchs</w:t>
      </w:r>
      <w:proofErr w:type="spellEnd"/>
      <w:r>
        <w:rPr>
          <w:b/>
          <w:spacing w:val="14"/>
        </w:rPr>
        <w:t xml:space="preserve"> S6720, S5700 e S5720.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b/>
        </w:rPr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 xml:space="preserve">Módulo </w:t>
      </w:r>
      <w:proofErr w:type="spellStart"/>
      <w:r>
        <w:rPr>
          <w:b/>
          <w:bCs/>
        </w:rPr>
        <w:t>Mini-GBIC</w:t>
      </w:r>
      <w:proofErr w:type="spellEnd"/>
      <w:r>
        <w:rPr>
          <w:b/>
          <w:bCs/>
        </w:rPr>
        <w:t xml:space="preserve"> UTP </w:t>
      </w:r>
      <w:bookmarkStart w:id="65" w:name="__DdeLink__509_1431581328121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65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 Módulo SFP Gigabit 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Padrão 1000Base-T;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Alcance </w:t>
      </w:r>
      <w:bookmarkStart w:id="66" w:name="__DdeLink__485_1431581328121"/>
      <w:r>
        <w:t xml:space="preserve">mínimo de </w:t>
      </w:r>
      <w:bookmarkEnd w:id="66"/>
      <w:r>
        <w:t>100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Conector do tipo RJ45;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Hot-</w:t>
      </w:r>
      <w:proofErr w:type="spellStart"/>
      <w:r>
        <w:t>pluggable</w:t>
      </w:r>
      <w:proofErr w:type="spellEnd"/>
      <w: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rPr>
          <w:spacing w:val="14"/>
        </w:rPr>
        <w:t xml:space="preserve">Compatível com os </w:t>
      </w:r>
      <w:proofErr w:type="spellStart"/>
      <w:r>
        <w:rPr>
          <w:spacing w:val="14"/>
        </w:rPr>
        <w:t>switchs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14"/>
        </w:rPr>
        <w:t>Huawei</w:t>
      </w:r>
      <w:proofErr w:type="spellEnd"/>
      <w:r>
        <w:rPr>
          <w:spacing w:val="14"/>
        </w:rPr>
        <w:t xml:space="preserve"> S5700 e S5720.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highlight w:val="yellow"/>
        </w:rPr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 xml:space="preserve">Cabo de empilhamento 1m </w:t>
      </w:r>
      <w:bookmarkStart w:id="67" w:name="__DdeLink__509_143158132812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67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Comprimento </w:t>
      </w:r>
      <w:bookmarkStart w:id="68" w:name="__DdeLink__485_143158132812"/>
      <w:r>
        <w:t xml:space="preserve">de </w:t>
      </w:r>
      <w:bookmarkEnd w:id="68"/>
      <w:r>
        <w:t>1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Conector SFP e SFP</w:t>
      </w:r>
      <w:proofErr w:type="gramStart"/>
      <w:r>
        <w:t>+ ;</w:t>
      </w:r>
      <w:proofErr w:type="gramEnd"/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Tipo de </w:t>
      </w:r>
      <w:proofErr w:type="gramStart"/>
      <w:r>
        <w:t xml:space="preserve">cabo  </w:t>
      </w:r>
      <w:proofErr w:type="spellStart"/>
      <w:r>
        <w:t>Twinax</w:t>
      </w:r>
      <w:proofErr w:type="spellEnd"/>
      <w:proofErr w:type="gramEnd"/>
      <w:r>
        <w:t xml:space="preserve"> ou DAC (</w:t>
      </w:r>
      <w:proofErr w:type="spellStart"/>
      <w:r>
        <w:t>Direct</w:t>
      </w:r>
      <w:proofErr w:type="spellEnd"/>
      <w:r>
        <w:t xml:space="preserve"> </w:t>
      </w:r>
      <w:proofErr w:type="spellStart"/>
      <w:r>
        <w:t>Attach</w:t>
      </w:r>
      <w:proofErr w:type="spellEnd"/>
      <w:r>
        <w:t xml:space="preserve"> </w:t>
      </w:r>
      <w:proofErr w:type="spellStart"/>
      <w:r>
        <w:t>Copper</w:t>
      </w:r>
      <w:proofErr w:type="spellEnd"/>
      <w:r>
        <w:t>);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Hot-</w:t>
      </w:r>
      <w:proofErr w:type="spellStart"/>
      <w:r>
        <w:t>pluggable</w:t>
      </w:r>
      <w:proofErr w:type="spellEnd"/>
      <w: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Uso para empilhamento (</w:t>
      </w:r>
      <w:proofErr w:type="spellStart"/>
      <w:r>
        <w:t>stacking</w:t>
      </w:r>
      <w:proofErr w:type="spellEnd"/>
      <w:r>
        <w:t>);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Taxa de transferência mínima de 10,5 </w:t>
      </w:r>
      <w:proofErr w:type="spellStart"/>
      <w:r>
        <w:t>Gbps</w:t>
      </w:r>
      <w:proofErr w:type="spellEnd"/>
      <w: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rPr>
          <w:spacing w:val="14"/>
        </w:rPr>
        <w:t xml:space="preserve">Compatível com os </w:t>
      </w:r>
      <w:proofErr w:type="spellStart"/>
      <w:r>
        <w:rPr>
          <w:spacing w:val="14"/>
        </w:rPr>
        <w:t>switchs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14"/>
        </w:rPr>
        <w:t>Huawei</w:t>
      </w:r>
      <w:proofErr w:type="spellEnd"/>
      <w:r>
        <w:rPr>
          <w:spacing w:val="14"/>
        </w:rPr>
        <w:t xml:space="preserve"> S5700 e S5720.</w:t>
      </w:r>
    </w:p>
    <w:bookmarkEnd w:id="42"/>
    <w:p w:rsidR="00F44AFD" w:rsidRDefault="00F44AFD" w:rsidP="00D26738">
      <w:pPr>
        <w:pStyle w:val="PargrafodaLista2"/>
        <w:spacing w:after="0" w:line="240" w:lineRule="auto"/>
        <w:ind w:left="2268"/>
        <w:jc w:val="both"/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 xml:space="preserve">Cabo de empilhamento 3m </w:t>
      </w:r>
      <w:bookmarkStart w:id="69" w:name="__DdeLink__509_1431581328122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69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Comprimento </w:t>
      </w:r>
      <w:bookmarkStart w:id="70" w:name="__DdeLink__485_1431581328122"/>
      <w:r>
        <w:t xml:space="preserve">de </w:t>
      </w:r>
      <w:bookmarkEnd w:id="70"/>
      <w:r>
        <w:t>3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Conector SFP e SFP</w:t>
      </w:r>
      <w:proofErr w:type="gramStart"/>
      <w:r>
        <w:t>+ ;</w:t>
      </w:r>
      <w:proofErr w:type="gramEnd"/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Tipo de </w:t>
      </w:r>
      <w:proofErr w:type="gramStart"/>
      <w:r>
        <w:t xml:space="preserve">cabo  </w:t>
      </w:r>
      <w:proofErr w:type="spellStart"/>
      <w:r>
        <w:t>Twinax</w:t>
      </w:r>
      <w:proofErr w:type="spellEnd"/>
      <w:proofErr w:type="gramEnd"/>
      <w:r>
        <w:t xml:space="preserve"> ou DAC (</w:t>
      </w:r>
      <w:proofErr w:type="spellStart"/>
      <w:r>
        <w:t>Direct</w:t>
      </w:r>
      <w:proofErr w:type="spellEnd"/>
      <w:r>
        <w:t xml:space="preserve"> </w:t>
      </w:r>
      <w:proofErr w:type="spellStart"/>
      <w:r>
        <w:t>Attach</w:t>
      </w:r>
      <w:proofErr w:type="spellEnd"/>
      <w:r>
        <w:t xml:space="preserve"> </w:t>
      </w:r>
      <w:proofErr w:type="spellStart"/>
      <w:r>
        <w:t>Copper</w:t>
      </w:r>
      <w:proofErr w:type="spellEnd"/>
      <w:r>
        <w:t>);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Hot-</w:t>
      </w:r>
      <w:proofErr w:type="spellStart"/>
      <w:r>
        <w:t>pluggable</w:t>
      </w:r>
      <w:proofErr w:type="spellEnd"/>
      <w: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lastRenderedPageBreak/>
        <w:t>Uso para empilhamento (</w:t>
      </w:r>
      <w:proofErr w:type="spellStart"/>
      <w:r>
        <w:t>stacking</w:t>
      </w:r>
      <w:proofErr w:type="spellEnd"/>
      <w:r>
        <w:t>);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Taxa de transferência mínima de 10,5 </w:t>
      </w:r>
      <w:proofErr w:type="spellStart"/>
      <w:r>
        <w:t>Gbps</w:t>
      </w:r>
      <w:proofErr w:type="spellEnd"/>
      <w: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rPr>
          <w:spacing w:val="14"/>
        </w:rPr>
        <w:t xml:space="preserve">Compatível com os </w:t>
      </w:r>
      <w:proofErr w:type="spellStart"/>
      <w:r>
        <w:rPr>
          <w:spacing w:val="14"/>
        </w:rPr>
        <w:t>switchs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14"/>
        </w:rPr>
        <w:t>Huawei</w:t>
      </w:r>
      <w:proofErr w:type="spellEnd"/>
      <w:r>
        <w:rPr>
          <w:spacing w:val="14"/>
        </w:rPr>
        <w:t xml:space="preserve"> S5700 e S5720.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 xml:space="preserve">Cabo de empilhamento 5m </w:t>
      </w:r>
      <w:bookmarkStart w:id="71" w:name="__DdeLink__509_1431581328123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71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Comprimento </w:t>
      </w:r>
      <w:bookmarkStart w:id="72" w:name="__DdeLink__485_1431581328123"/>
      <w:r>
        <w:t xml:space="preserve">de </w:t>
      </w:r>
      <w:bookmarkEnd w:id="72"/>
      <w:r>
        <w:t>5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Conector SFP e SFP</w:t>
      </w:r>
      <w:proofErr w:type="gramStart"/>
      <w:r>
        <w:t>+ ;</w:t>
      </w:r>
      <w:proofErr w:type="gramEnd"/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Tipo de </w:t>
      </w:r>
      <w:proofErr w:type="gramStart"/>
      <w:r>
        <w:t xml:space="preserve">cabo  </w:t>
      </w:r>
      <w:proofErr w:type="spellStart"/>
      <w:r>
        <w:t>Twinax</w:t>
      </w:r>
      <w:proofErr w:type="spellEnd"/>
      <w:proofErr w:type="gramEnd"/>
      <w:r>
        <w:t xml:space="preserve"> ou DAC (</w:t>
      </w:r>
      <w:proofErr w:type="spellStart"/>
      <w:r>
        <w:t>Direct</w:t>
      </w:r>
      <w:proofErr w:type="spellEnd"/>
      <w:r>
        <w:t xml:space="preserve"> </w:t>
      </w:r>
      <w:proofErr w:type="spellStart"/>
      <w:r>
        <w:t>Attach</w:t>
      </w:r>
      <w:proofErr w:type="spellEnd"/>
      <w:r>
        <w:t xml:space="preserve"> </w:t>
      </w:r>
      <w:proofErr w:type="spellStart"/>
      <w:r>
        <w:t>Copper</w:t>
      </w:r>
      <w:proofErr w:type="spellEnd"/>
      <w:r>
        <w:t>);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Hot-</w:t>
      </w:r>
      <w:proofErr w:type="spellStart"/>
      <w:r>
        <w:t>pluggable</w:t>
      </w:r>
      <w:proofErr w:type="spellEnd"/>
      <w: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Uso para empilhamento (</w:t>
      </w:r>
      <w:proofErr w:type="spellStart"/>
      <w:r>
        <w:t>stacking</w:t>
      </w:r>
      <w:proofErr w:type="spellEnd"/>
      <w:r>
        <w:t>);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Taxa de transferência mínima de 10,5 </w:t>
      </w:r>
      <w:proofErr w:type="spellStart"/>
      <w:r>
        <w:t>Gbps</w:t>
      </w:r>
      <w:proofErr w:type="spellEnd"/>
      <w: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rPr>
          <w:spacing w:val="14"/>
        </w:rPr>
        <w:t xml:space="preserve">Compatível com os </w:t>
      </w:r>
      <w:proofErr w:type="spellStart"/>
      <w:r>
        <w:rPr>
          <w:spacing w:val="14"/>
        </w:rPr>
        <w:t>switchs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14"/>
        </w:rPr>
        <w:t>Huawei</w:t>
      </w:r>
      <w:proofErr w:type="spellEnd"/>
      <w:r>
        <w:rPr>
          <w:spacing w:val="14"/>
        </w:rPr>
        <w:t xml:space="preserve"> S5700 e S5720.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spacing w:val="14"/>
        </w:rPr>
      </w:pPr>
    </w:p>
    <w:p w:rsidR="00F44AFD" w:rsidRDefault="00F44AFD" w:rsidP="00D26738">
      <w:pPr>
        <w:pStyle w:val="PargrafodaLista2"/>
        <w:numPr>
          <w:ilvl w:val="0"/>
          <w:numId w:val="7"/>
        </w:numPr>
        <w:spacing w:after="0" w:line="240" w:lineRule="auto"/>
        <w:ind w:left="2268"/>
        <w:jc w:val="both"/>
      </w:pPr>
      <w:r>
        <w:rPr>
          <w:b/>
          <w:bCs/>
        </w:rPr>
        <w:t xml:space="preserve">Cabo de empilhamento 10m </w:t>
      </w:r>
      <w:bookmarkStart w:id="73" w:name="__DdeLink__509_1431581328125"/>
    </w:p>
    <w:p w:rsidR="00F44AFD" w:rsidRDefault="00F44AFD" w:rsidP="00D26738">
      <w:pPr>
        <w:pStyle w:val="PargrafodaLista2"/>
        <w:spacing w:after="0" w:line="240" w:lineRule="auto"/>
        <w:ind w:left="2268"/>
        <w:jc w:val="both"/>
      </w:pPr>
      <w:r>
        <w:rPr>
          <w:b/>
          <w:bCs/>
        </w:rPr>
        <w:t>C</w:t>
      </w:r>
      <w:bookmarkEnd w:id="73"/>
      <w:r>
        <w:rPr>
          <w:b/>
          <w:bCs/>
        </w:rPr>
        <w:t>aracterísticas Mínimas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Comprimento </w:t>
      </w:r>
      <w:bookmarkStart w:id="74" w:name="__DdeLink__485_1431581328124"/>
      <w:r>
        <w:t xml:space="preserve">de </w:t>
      </w:r>
      <w:bookmarkEnd w:id="74"/>
      <w:r>
        <w:t>10 m;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Conector SFP e SFP+;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Tipo de </w:t>
      </w:r>
      <w:proofErr w:type="gramStart"/>
      <w:r>
        <w:t xml:space="preserve">cabo  </w:t>
      </w:r>
      <w:proofErr w:type="spellStart"/>
      <w:r>
        <w:t>Twinax</w:t>
      </w:r>
      <w:proofErr w:type="spellEnd"/>
      <w:proofErr w:type="gramEnd"/>
      <w:r>
        <w:t xml:space="preserve"> ou DAC (</w:t>
      </w:r>
      <w:proofErr w:type="spellStart"/>
      <w:r>
        <w:t>Direct</w:t>
      </w:r>
      <w:proofErr w:type="spellEnd"/>
      <w:r>
        <w:t xml:space="preserve"> </w:t>
      </w:r>
      <w:proofErr w:type="spellStart"/>
      <w:r>
        <w:t>Attach</w:t>
      </w:r>
      <w:proofErr w:type="spellEnd"/>
      <w:r>
        <w:t xml:space="preserve"> </w:t>
      </w:r>
      <w:proofErr w:type="spellStart"/>
      <w:r>
        <w:t>Copper</w:t>
      </w:r>
      <w:proofErr w:type="spellEnd"/>
      <w:r>
        <w:t>);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Hot-</w:t>
      </w:r>
      <w:proofErr w:type="spellStart"/>
      <w:r>
        <w:t>pluggable</w:t>
      </w:r>
      <w:proofErr w:type="spellEnd"/>
      <w: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>Uso para empilhamento (</w:t>
      </w:r>
      <w:proofErr w:type="spellStart"/>
      <w:r>
        <w:t>stacking</w:t>
      </w:r>
      <w:proofErr w:type="spellEnd"/>
      <w:r>
        <w:t>);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t xml:space="preserve">Taxa de transferência mínima de 10,5 </w:t>
      </w:r>
      <w:proofErr w:type="spellStart"/>
      <w:r>
        <w:t>Gbps</w:t>
      </w:r>
      <w:proofErr w:type="spellEnd"/>
      <w:r>
        <w:t>;</w:t>
      </w:r>
    </w:p>
    <w:p w:rsidR="00F44AFD" w:rsidRDefault="00F44AFD" w:rsidP="00D26738">
      <w:pPr>
        <w:pStyle w:val="PargrafodaLista2"/>
        <w:numPr>
          <w:ilvl w:val="1"/>
          <w:numId w:val="7"/>
        </w:numPr>
        <w:spacing w:after="0" w:line="240" w:lineRule="auto"/>
        <w:ind w:left="2268"/>
        <w:jc w:val="both"/>
      </w:pPr>
      <w:r>
        <w:rPr>
          <w:spacing w:val="14"/>
        </w:rPr>
        <w:t xml:space="preserve">Compatível com os </w:t>
      </w:r>
      <w:proofErr w:type="spellStart"/>
      <w:r>
        <w:rPr>
          <w:spacing w:val="14"/>
        </w:rPr>
        <w:t>switchs</w:t>
      </w:r>
      <w:proofErr w:type="spellEnd"/>
      <w:r>
        <w:rPr>
          <w:spacing w:val="14"/>
        </w:rPr>
        <w:t xml:space="preserve"> </w:t>
      </w:r>
      <w:proofErr w:type="spellStart"/>
      <w:r>
        <w:rPr>
          <w:spacing w:val="14"/>
        </w:rPr>
        <w:t>Huawei</w:t>
      </w:r>
      <w:proofErr w:type="spellEnd"/>
      <w:r>
        <w:rPr>
          <w:spacing w:val="14"/>
        </w:rPr>
        <w:t xml:space="preserve"> S5700 e S5720.</w:t>
      </w:r>
    </w:p>
    <w:p w:rsidR="00F44AFD" w:rsidRDefault="00F44AFD" w:rsidP="00D26738">
      <w:pPr>
        <w:pStyle w:val="PargrafodaLista2"/>
        <w:spacing w:after="0" w:line="240" w:lineRule="auto"/>
        <w:ind w:left="2268"/>
        <w:jc w:val="both"/>
        <w:rPr>
          <w:spacing w:val="14"/>
        </w:rPr>
      </w:pPr>
    </w:p>
    <w:p w:rsidR="00B41281" w:rsidRPr="00F816F1" w:rsidRDefault="00B41281" w:rsidP="00B41281">
      <w:pPr>
        <w:pStyle w:val="PargrafodaLista"/>
        <w:numPr>
          <w:ilvl w:val="0"/>
          <w:numId w:val="13"/>
        </w:numPr>
        <w:spacing w:after="0" w:line="240" w:lineRule="auto"/>
        <w:rPr>
          <w:rFonts w:cs="Calibri"/>
          <w:b/>
          <w:lang w:eastAsia="pt-BR"/>
        </w:rPr>
      </w:pPr>
      <w:r>
        <w:rPr>
          <w:rFonts w:cs="Calibri"/>
          <w:b/>
          <w:lang w:eastAsia="pt-BR"/>
        </w:rPr>
        <w:t xml:space="preserve">LOCAIS DE ENTREGA </w:t>
      </w:r>
    </w:p>
    <w:p w:rsidR="00B41281" w:rsidRPr="003D334E" w:rsidRDefault="00B41281" w:rsidP="00B41281">
      <w:pPr>
        <w:pStyle w:val="PargrafodaLista"/>
        <w:numPr>
          <w:ilvl w:val="1"/>
          <w:numId w:val="13"/>
        </w:numPr>
        <w:spacing w:after="0" w:line="240" w:lineRule="auto"/>
        <w:jc w:val="both"/>
        <w:rPr>
          <w:rFonts w:cs="Calibri"/>
          <w:b/>
          <w:lang w:eastAsia="pt-BR"/>
        </w:rPr>
      </w:pPr>
      <w:r w:rsidRPr="003D334E">
        <w:rPr>
          <w:rFonts w:cs="Calibri"/>
          <w:b/>
          <w:lang w:val="pt-PT" w:eastAsia="pt-BR"/>
        </w:rPr>
        <w:t xml:space="preserve">Locais </w:t>
      </w:r>
      <w:r w:rsidRPr="003D334E">
        <w:rPr>
          <w:rFonts w:cs="Calibri"/>
          <w:lang w:val="pt-PT" w:eastAsia="pt-BR"/>
        </w:rPr>
        <w:t xml:space="preserve">– Os produtos serão entregues e/ou executados pelo(s) Contratado(s), conforme a necessidade e mediante Autorização de Fornecimento – AF - de cada Centro Participante no presente processo. </w:t>
      </w:r>
    </w:p>
    <w:p w:rsidR="00B41281" w:rsidRPr="003D334E" w:rsidRDefault="00B41281" w:rsidP="00B41281">
      <w:pPr>
        <w:numPr>
          <w:ilvl w:val="2"/>
          <w:numId w:val="13"/>
        </w:numPr>
        <w:suppressAutoHyphens/>
        <w:spacing w:after="0" w:line="240" w:lineRule="auto"/>
        <w:jc w:val="both"/>
        <w:rPr>
          <w:lang w:eastAsia="pt-BR"/>
        </w:rPr>
      </w:pPr>
      <w:r w:rsidRPr="003D334E">
        <w:rPr>
          <w:b/>
          <w:lang w:eastAsia="pt-BR"/>
        </w:rPr>
        <w:t xml:space="preserve"> CAMPUS I – GRANDE FLORIANÓPOLIS:</w:t>
      </w:r>
    </w:p>
    <w:p w:rsidR="00B41281" w:rsidRPr="003D334E" w:rsidRDefault="00B41281" w:rsidP="00B41281">
      <w:pPr>
        <w:numPr>
          <w:ilvl w:val="3"/>
          <w:numId w:val="13"/>
        </w:numPr>
        <w:suppressAutoHyphens/>
        <w:spacing w:after="0" w:line="240" w:lineRule="auto"/>
        <w:jc w:val="both"/>
        <w:rPr>
          <w:b/>
          <w:lang w:eastAsia="pt-BR"/>
        </w:rPr>
      </w:pPr>
      <w:r w:rsidRPr="003D334E">
        <w:rPr>
          <w:b/>
          <w:lang w:eastAsia="pt-BR"/>
        </w:rPr>
        <w:t xml:space="preserve">Reitoria: 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lang w:eastAsia="pt-BR"/>
        </w:rPr>
      </w:pPr>
      <w:r w:rsidRPr="003D334E">
        <w:rPr>
          <w:lang w:eastAsia="pt-BR"/>
        </w:rPr>
        <w:t xml:space="preserve">Av. Madre </w:t>
      </w:r>
      <w:proofErr w:type="spellStart"/>
      <w:r w:rsidRPr="003D334E">
        <w:rPr>
          <w:lang w:eastAsia="pt-BR"/>
        </w:rPr>
        <w:t>Benvenuta</w:t>
      </w:r>
      <w:proofErr w:type="spellEnd"/>
      <w:r w:rsidRPr="003D334E">
        <w:rPr>
          <w:lang w:eastAsia="pt-BR"/>
        </w:rPr>
        <w:t>, 2007, Itacorubi, Florianópolis/SC, CEP 88035-001.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b/>
          <w:lang w:eastAsia="pt-BR"/>
        </w:rPr>
      </w:pPr>
      <w:r w:rsidRPr="003D334E">
        <w:rPr>
          <w:b/>
          <w:lang w:eastAsia="pt-BR"/>
        </w:rPr>
        <w:t>Horário de funcionamento: 13h às 19h.</w:t>
      </w:r>
    </w:p>
    <w:p w:rsidR="00B41281" w:rsidRPr="00D26738" w:rsidRDefault="00D26738" w:rsidP="00D26738">
      <w:pPr>
        <w:numPr>
          <w:ilvl w:val="3"/>
          <w:numId w:val="13"/>
        </w:numPr>
        <w:suppressAutoHyphens/>
        <w:spacing w:after="0" w:line="240" w:lineRule="auto"/>
        <w:jc w:val="both"/>
        <w:rPr>
          <w:b/>
          <w:lang w:eastAsia="pt-BR"/>
        </w:rPr>
      </w:pPr>
      <w:r>
        <w:rPr>
          <w:b/>
          <w:lang w:eastAsia="pt-BR"/>
        </w:rPr>
        <w:t xml:space="preserve"> </w:t>
      </w:r>
      <w:r w:rsidR="00B41281" w:rsidRPr="003D334E">
        <w:rPr>
          <w:b/>
          <w:lang w:eastAsia="pt-BR"/>
        </w:rPr>
        <w:t>ESAG - Centro de Ciências da Administração e Socioeconômicas: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lang w:eastAsia="pt-BR"/>
        </w:rPr>
      </w:pPr>
      <w:r w:rsidRPr="003D334E">
        <w:rPr>
          <w:lang w:eastAsia="pt-BR"/>
        </w:rPr>
        <w:t xml:space="preserve">Av. Madre </w:t>
      </w:r>
      <w:proofErr w:type="spellStart"/>
      <w:r w:rsidRPr="003D334E">
        <w:rPr>
          <w:lang w:eastAsia="pt-BR"/>
        </w:rPr>
        <w:t>Benvenuta</w:t>
      </w:r>
      <w:proofErr w:type="spellEnd"/>
      <w:r w:rsidRPr="003D334E">
        <w:rPr>
          <w:lang w:eastAsia="pt-BR"/>
        </w:rPr>
        <w:t>, 2037, Itacorubi, Florianópolis/SC, CEP 88035-001.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b/>
          <w:lang w:eastAsia="pt-BR"/>
        </w:rPr>
      </w:pPr>
      <w:r w:rsidRPr="003D334E">
        <w:rPr>
          <w:b/>
          <w:lang w:eastAsia="pt-BR"/>
        </w:rPr>
        <w:t>Horário de funcionamento: 13h às 19h.</w:t>
      </w:r>
    </w:p>
    <w:p w:rsidR="00B41281" w:rsidRPr="003D334E" w:rsidRDefault="00B41281" w:rsidP="00B41281">
      <w:pPr>
        <w:numPr>
          <w:ilvl w:val="3"/>
          <w:numId w:val="13"/>
        </w:numPr>
        <w:suppressAutoHyphens/>
        <w:spacing w:after="0" w:line="240" w:lineRule="auto"/>
        <w:jc w:val="both"/>
        <w:rPr>
          <w:lang w:eastAsia="pt-BR"/>
        </w:rPr>
      </w:pPr>
      <w:r w:rsidRPr="003D334E">
        <w:rPr>
          <w:b/>
          <w:lang w:eastAsia="pt-BR"/>
        </w:rPr>
        <w:t>CEART - Centro de Artes: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lang w:eastAsia="pt-BR"/>
        </w:rPr>
      </w:pPr>
      <w:r w:rsidRPr="003D334E">
        <w:rPr>
          <w:lang w:eastAsia="pt-BR"/>
        </w:rPr>
        <w:t xml:space="preserve">Av. Madre </w:t>
      </w:r>
      <w:proofErr w:type="spellStart"/>
      <w:r w:rsidRPr="003D334E">
        <w:rPr>
          <w:lang w:eastAsia="pt-BR"/>
        </w:rPr>
        <w:t>Benvenuta</w:t>
      </w:r>
      <w:proofErr w:type="spellEnd"/>
      <w:r w:rsidRPr="003D334E">
        <w:rPr>
          <w:lang w:eastAsia="pt-BR"/>
        </w:rPr>
        <w:t>, 1907, Itacorubi, Florianópolis/SC, CEP 88035-001.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b/>
          <w:lang w:eastAsia="pt-BR"/>
        </w:rPr>
      </w:pPr>
      <w:r w:rsidRPr="003D334E">
        <w:rPr>
          <w:b/>
          <w:lang w:eastAsia="pt-BR"/>
        </w:rPr>
        <w:t>Horário de funcionamento: 13h às 19h.</w:t>
      </w:r>
    </w:p>
    <w:p w:rsidR="00B41281" w:rsidRPr="00D26738" w:rsidRDefault="00B41281" w:rsidP="00B41281">
      <w:pPr>
        <w:numPr>
          <w:ilvl w:val="3"/>
          <w:numId w:val="13"/>
        </w:numPr>
        <w:suppressAutoHyphens/>
        <w:spacing w:after="0" w:line="240" w:lineRule="auto"/>
        <w:jc w:val="both"/>
        <w:rPr>
          <w:b/>
          <w:lang w:eastAsia="pt-BR"/>
        </w:rPr>
      </w:pPr>
      <w:r w:rsidRPr="00D26738">
        <w:rPr>
          <w:b/>
          <w:lang w:eastAsia="pt-BR"/>
        </w:rPr>
        <w:t>CEFID – Centro de Ciências da Saúde e do Esporte: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lang w:val="pt-PT" w:eastAsia="pt-BR"/>
        </w:rPr>
      </w:pPr>
      <w:r w:rsidRPr="003D334E">
        <w:rPr>
          <w:lang w:val="pt-PT" w:eastAsia="pt-BR"/>
        </w:rPr>
        <w:t>Rua Pascoal Simone, 358, Coqueiros, Florianópolis/SC, CEP 88080-350-001.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b/>
          <w:lang w:eastAsia="pt-BR"/>
        </w:rPr>
      </w:pPr>
      <w:r w:rsidRPr="003D334E">
        <w:rPr>
          <w:b/>
          <w:lang w:eastAsia="pt-BR"/>
        </w:rPr>
        <w:t>Horário de funcionamento: 13h às 19h.</w:t>
      </w:r>
    </w:p>
    <w:p w:rsidR="00B41281" w:rsidRPr="003D334E" w:rsidRDefault="00B41281" w:rsidP="00B41281">
      <w:pPr>
        <w:pStyle w:val="PargrafodaLista"/>
        <w:numPr>
          <w:ilvl w:val="3"/>
          <w:numId w:val="13"/>
        </w:numPr>
        <w:suppressAutoHyphens/>
        <w:spacing w:after="0" w:line="240" w:lineRule="auto"/>
        <w:rPr>
          <w:rFonts w:cs="Calibri"/>
          <w:b/>
          <w:lang w:eastAsia="pt-BR"/>
        </w:rPr>
      </w:pPr>
      <w:r w:rsidRPr="003D334E">
        <w:rPr>
          <w:b/>
        </w:rPr>
        <w:t xml:space="preserve">FAED - Centro de Ciências da Educação: </w:t>
      </w:r>
    </w:p>
    <w:p w:rsidR="00B41281" w:rsidRPr="003D334E" w:rsidRDefault="00B41281" w:rsidP="00B41281">
      <w:pPr>
        <w:pStyle w:val="PargrafodaLista"/>
        <w:suppressAutoHyphens/>
        <w:spacing w:after="0" w:line="240" w:lineRule="auto"/>
        <w:ind w:left="1728"/>
      </w:pPr>
      <w:r w:rsidRPr="003D334E">
        <w:t xml:space="preserve">Av. Madre </w:t>
      </w:r>
      <w:proofErr w:type="spellStart"/>
      <w:r w:rsidRPr="003D334E">
        <w:t>Benvenuta</w:t>
      </w:r>
      <w:proofErr w:type="spellEnd"/>
      <w:r w:rsidRPr="003D334E">
        <w:t>, 2007 - Itacorubi – Florianópolis, SC, CEP: 88.035-001.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b/>
          <w:lang w:eastAsia="pt-BR"/>
        </w:rPr>
      </w:pPr>
      <w:r w:rsidRPr="003D334E">
        <w:rPr>
          <w:b/>
          <w:lang w:eastAsia="pt-BR"/>
        </w:rPr>
        <w:t>Horário de funcionamento: 13h às 19h.</w:t>
      </w:r>
    </w:p>
    <w:p w:rsidR="00B41281" w:rsidRPr="003D334E" w:rsidRDefault="00B41281" w:rsidP="00B41281">
      <w:pPr>
        <w:pStyle w:val="PargrafodaLista"/>
        <w:numPr>
          <w:ilvl w:val="3"/>
          <w:numId w:val="13"/>
        </w:numPr>
        <w:suppressAutoHyphens/>
        <w:spacing w:after="0" w:line="240" w:lineRule="auto"/>
        <w:rPr>
          <w:rFonts w:cs="Calibri"/>
          <w:b/>
          <w:lang w:eastAsia="pt-BR"/>
        </w:rPr>
      </w:pPr>
      <w:r w:rsidRPr="003D334E">
        <w:rPr>
          <w:b/>
        </w:rPr>
        <w:t>CEAD - Centro de Educação a Distância:</w:t>
      </w:r>
    </w:p>
    <w:p w:rsidR="00B41281" w:rsidRPr="003D334E" w:rsidRDefault="00B41281" w:rsidP="00B41281">
      <w:pPr>
        <w:pStyle w:val="PargrafodaLista"/>
        <w:suppressAutoHyphens/>
        <w:spacing w:after="0" w:line="240" w:lineRule="auto"/>
        <w:ind w:left="1728"/>
      </w:pPr>
      <w:r w:rsidRPr="003D334E">
        <w:t xml:space="preserve">Av. Madre </w:t>
      </w:r>
      <w:proofErr w:type="spellStart"/>
      <w:r w:rsidRPr="003D334E">
        <w:t>Benvenuta</w:t>
      </w:r>
      <w:proofErr w:type="spellEnd"/>
      <w:r w:rsidRPr="003D334E">
        <w:t>, 2007 - Itacorubi - Florianópolis – SC, CEP: 88.035-001.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b/>
          <w:lang w:eastAsia="pt-BR"/>
        </w:rPr>
      </w:pPr>
      <w:r w:rsidRPr="003D334E">
        <w:rPr>
          <w:b/>
          <w:lang w:eastAsia="pt-BR"/>
        </w:rPr>
        <w:t>Horário de funcionamento: 13h às 18h.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b/>
          <w:lang w:eastAsia="pt-BR"/>
        </w:rPr>
      </w:pPr>
    </w:p>
    <w:p w:rsidR="00B41281" w:rsidRPr="003D334E" w:rsidRDefault="00B41281" w:rsidP="00B41281">
      <w:pPr>
        <w:numPr>
          <w:ilvl w:val="2"/>
          <w:numId w:val="13"/>
        </w:numPr>
        <w:suppressAutoHyphens/>
        <w:spacing w:after="0" w:line="240" w:lineRule="auto"/>
        <w:jc w:val="both"/>
        <w:rPr>
          <w:b/>
          <w:lang w:eastAsia="pt-BR"/>
        </w:rPr>
      </w:pPr>
      <w:r w:rsidRPr="003D334E">
        <w:rPr>
          <w:color w:val="FF0000"/>
        </w:rPr>
        <w:tab/>
      </w:r>
      <w:r w:rsidRPr="003D334E">
        <w:rPr>
          <w:b/>
          <w:lang w:eastAsia="pt-BR"/>
        </w:rPr>
        <w:t>CAMPUS II – Norte Catarinense:</w:t>
      </w:r>
    </w:p>
    <w:p w:rsidR="00B41281" w:rsidRPr="003D334E" w:rsidRDefault="00B41281" w:rsidP="00B41281">
      <w:pPr>
        <w:pStyle w:val="PargrafodaLista"/>
        <w:numPr>
          <w:ilvl w:val="3"/>
          <w:numId w:val="13"/>
        </w:numPr>
        <w:suppressAutoHyphens/>
        <w:spacing w:after="0" w:line="240" w:lineRule="auto"/>
        <w:rPr>
          <w:b/>
        </w:rPr>
      </w:pPr>
      <w:r w:rsidRPr="003D334E">
        <w:rPr>
          <w:b/>
        </w:rPr>
        <w:t>CCT - Centro de Ciências Tecnológicas:</w:t>
      </w:r>
    </w:p>
    <w:p w:rsidR="00B41281" w:rsidRPr="003D334E" w:rsidRDefault="00B41281" w:rsidP="00B41281">
      <w:pPr>
        <w:spacing w:after="0" w:line="240" w:lineRule="auto"/>
        <w:ind w:left="1080" w:firstLine="336"/>
        <w:rPr>
          <w:lang w:eastAsia="pt-BR"/>
        </w:rPr>
      </w:pPr>
      <w:r w:rsidRPr="003D334E">
        <w:rPr>
          <w:lang w:eastAsia="pt-BR"/>
        </w:rPr>
        <w:lastRenderedPageBreak/>
        <w:t xml:space="preserve">Rua Paulo </w:t>
      </w:r>
      <w:proofErr w:type="spellStart"/>
      <w:r w:rsidRPr="003D334E">
        <w:rPr>
          <w:lang w:eastAsia="pt-BR"/>
        </w:rPr>
        <w:t>Malschitzki</w:t>
      </w:r>
      <w:proofErr w:type="spellEnd"/>
      <w:r w:rsidRPr="003D334E">
        <w:rPr>
          <w:lang w:eastAsia="pt-BR"/>
        </w:rPr>
        <w:t>, Zona Industrial Norte – Joinville, SC, CEP: 89.219-710.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b/>
          <w:lang w:eastAsia="pt-BR"/>
        </w:rPr>
      </w:pPr>
      <w:r w:rsidRPr="003D334E">
        <w:rPr>
          <w:b/>
          <w:lang w:eastAsia="pt-BR"/>
        </w:rPr>
        <w:t xml:space="preserve">Horário de funcionamento: 8h às 15h. </w:t>
      </w:r>
    </w:p>
    <w:p w:rsidR="00B41281" w:rsidRPr="003D334E" w:rsidRDefault="00B41281" w:rsidP="00B41281">
      <w:pPr>
        <w:pStyle w:val="PargrafodaLista"/>
        <w:numPr>
          <w:ilvl w:val="3"/>
          <w:numId w:val="13"/>
        </w:numPr>
        <w:suppressAutoHyphens/>
        <w:spacing w:after="0" w:line="240" w:lineRule="auto"/>
        <w:rPr>
          <w:rFonts w:cs="Calibri"/>
          <w:lang w:eastAsia="pt-BR"/>
        </w:rPr>
      </w:pPr>
      <w:r w:rsidRPr="003D334E">
        <w:rPr>
          <w:rFonts w:cs="Calibri"/>
          <w:b/>
          <w:lang w:eastAsia="pt-BR"/>
        </w:rPr>
        <w:t>CEPLAN - Centro de Educação do Planalto Norte:</w:t>
      </w:r>
    </w:p>
    <w:p w:rsidR="00B41281" w:rsidRPr="003D334E" w:rsidRDefault="00B41281" w:rsidP="00B41281">
      <w:pPr>
        <w:spacing w:after="0" w:line="240" w:lineRule="auto"/>
        <w:ind w:left="708" w:firstLine="708"/>
        <w:jc w:val="both"/>
      </w:pPr>
      <w:r w:rsidRPr="003D334E">
        <w:t xml:space="preserve">Rua Luiz Fernando </w:t>
      </w:r>
      <w:proofErr w:type="spellStart"/>
      <w:r w:rsidRPr="003D334E">
        <w:t>Hastreiter</w:t>
      </w:r>
      <w:proofErr w:type="spellEnd"/>
      <w:r w:rsidRPr="003D334E">
        <w:t xml:space="preserve">, 180, Centenário – São Bento do Sul, SC, </w:t>
      </w:r>
    </w:p>
    <w:p w:rsidR="00B41281" w:rsidRPr="003D334E" w:rsidRDefault="00B41281" w:rsidP="00B41281">
      <w:pPr>
        <w:spacing w:after="0" w:line="240" w:lineRule="auto"/>
        <w:ind w:left="708" w:firstLine="708"/>
        <w:jc w:val="both"/>
      </w:pPr>
      <w:r w:rsidRPr="003D334E">
        <w:t>CEP: 89.283-081.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b/>
          <w:lang w:eastAsia="pt-BR"/>
        </w:rPr>
      </w:pPr>
      <w:r w:rsidRPr="003D334E">
        <w:rPr>
          <w:b/>
          <w:lang w:eastAsia="pt-BR"/>
        </w:rPr>
        <w:t>Horário de funcionamento: 7h às 13h.</w:t>
      </w:r>
    </w:p>
    <w:p w:rsidR="00B41281" w:rsidRPr="003D334E" w:rsidRDefault="00B41281" w:rsidP="00B41281">
      <w:pPr>
        <w:spacing w:after="0" w:line="240" w:lineRule="auto"/>
        <w:ind w:firstLine="708"/>
        <w:jc w:val="both"/>
      </w:pPr>
    </w:p>
    <w:p w:rsidR="00B41281" w:rsidRPr="003D334E" w:rsidRDefault="00B41281" w:rsidP="00B41281">
      <w:pPr>
        <w:numPr>
          <w:ilvl w:val="2"/>
          <w:numId w:val="13"/>
        </w:numPr>
        <w:suppressAutoHyphens/>
        <w:spacing w:after="0" w:line="240" w:lineRule="auto"/>
        <w:jc w:val="both"/>
        <w:rPr>
          <w:b/>
          <w:lang w:eastAsia="pt-BR"/>
        </w:rPr>
      </w:pPr>
      <w:r w:rsidRPr="003D334E">
        <w:rPr>
          <w:b/>
          <w:lang w:eastAsia="pt-BR"/>
        </w:rPr>
        <w:t>CAMPUS III -  Planalto Serrano:</w:t>
      </w:r>
    </w:p>
    <w:p w:rsidR="00B41281" w:rsidRPr="003D334E" w:rsidRDefault="00B41281" w:rsidP="00B41281">
      <w:pPr>
        <w:pStyle w:val="PargrafodaLista"/>
        <w:numPr>
          <w:ilvl w:val="3"/>
          <w:numId w:val="13"/>
        </w:numPr>
        <w:suppressAutoHyphens/>
        <w:spacing w:after="0" w:line="240" w:lineRule="auto"/>
        <w:rPr>
          <w:rFonts w:cs="Calibri"/>
          <w:b/>
          <w:lang w:eastAsia="pt-BR"/>
        </w:rPr>
      </w:pPr>
      <w:r w:rsidRPr="003D334E">
        <w:rPr>
          <w:rFonts w:cs="Calibri"/>
          <w:b/>
          <w:lang w:eastAsia="pt-BR"/>
        </w:rPr>
        <w:t xml:space="preserve">CAV: Centro de Ciências </w:t>
      </w:r>
      <w:proofErr w:type="spellStart"/>
      <w:r w:rsidRPr="003D334E">
        <w:rPr>
          <w:rFonts w:cs="Calibri"/>
          <w:b/>
          <w:lang w:eastAsia="pt-BR"/>
        </w:rPr>
        <w:t>Agroveterinárias</w:t>
      </w:r>
      <w:proofErr w:type="spellEnd"/>
      <w:r w:rsidRPr="003D334E">
        <w:rPr>
          <w:rFonts w:cs="Calibri"/>
          <w:b/>
          <w:lang w:eastAsia="pt-BR"/>
        </w:rPr>
        <w:br/>
      </w:r>
      <w:proofErr w:type="spellStart"/>
      <w:r w:rsidRPr="003D334E">
        <w:t>Av</w:t>
      </w:r>
      <w:proofErr w:type="spellEnd"/>
      <w:r w:rsidRPr="003D334E">
        <w:t xml:space="preserve"> Luiz de Camões, 2090, Conta Dinheiro – Lages, SC, CEP:  88.520-000.</w:t>
      </w:r>
    </w:p>
    <w:p w:rsidR="00B41281" w:rsidRPr="003D334E" w:rsidRDefault="00B41281" w:rsidP="00B41281">
      <w:pPr>
        <w:pStyle w:val="PargrafodaLista"/>
        <w:suppressAutoHyphens/>
        <w:spacing w:after="0" w:line="240" w:lineRule="auto"/>
        <w:ind w:left="1186" w:firstLine="542"/>
        <w:jc w:val="both"/>
        <w:rPr>
          <w:rFonts w:cs="Calibri"/>
          <w:b/>
          <w:lang w:eastAsia="pt-BR"/>
        </w:rPr>
      </w:pPr>
      <w:r w:rsidRPr="003D334E">
        <w:rPr>
          <w:rFonts w:cs="Calibri"/>
          <w:b/>
          <w:lang w:eastAsia="pt-BR"/>
        </w:rPr>
        <w:t>Horário de funcionamento: 13h às 19h.</w:t>
      </w:r>
    </w:p>
    <w:p w:rsidR="00B41281" w:rsidRPr="003D334E" w:rsidRDefault="00B41281" w:rsidP="00B41281">
      <w:pPr>
        <w:pStyle w:val="PargrafodaLista"/>
        <w:suppressAutoHyphens/>
        <w:spacing w:after="0" w:line="240" w:lineRule="auto"/>
        <w:ind w:left="1728"/>
        <w:rPr>
          <w:rFonts w:cs="Calibri"/>
          <w:b/>
          <w:lang w:eastAsia="pt-BR"/>
        </w:rPr>
      </w:pPr>
    </w:p>
    <w:p w:rsidR="00B41281" w:rsidRPr="003D334E" w:rsidRDefault="00B41281" w:rsidP="00B41281">
      <w:pPr>
        <w:pStyle w:val="PargrafodaLista"/>
        <w:numPr>
          <w:ilvl w:val="2"/>
          <w:numId w:val="13"/>
        </w:numPr>
        <w:suppressAutoHyphens/>
        <w:spacing w:after="0" w:line="240" w:lineRule="auto"/>
        <w:rPr>
          <w:rFonts w:cs="Calibri"/>
          <w:b/>
          <w:lang w:eastAsia="pt-BR"/>
        </w:rPr>
      </w:pPr>
      <w:r w:rsidRPr="003D334E">
        <w:rPr>
          <w:rFonts w:cs="Calibri"/>
          <w:b/>
          <w:lang w:eastAsia="pt-BR"/>
        </w:rPr>
        <w:t>CAMPUS IV- Oeste Catarinense</w:t>
      </w:r>
    </w:p>
    <w:p w:rsidR="00B41281" w:rsidRPr="003D334E" w:rsidRDefault="00B41281" w:rsidP="00B41281">
      <w:pPr>
        <w:pStyle w:val="PargrafodaLista"/>
        <w:numPr>
          <w:ilvl w:val="3"/>
          <w:numId w:val="13"/>
        </w:numPr>
        <w:suppressAutoHyphens/>
        <w:spacing w:after="0" w:line="240" w:lineRule="auto"/>
        <w:jc w:val="both"/>
      </w:pPr>
      <w:r w:rsidRPr="003D334E">
        <w:rPr>
          <w:rFonts w:cs="Calibri"/>
          <w:b/>
          <w:lang w:eastAsia="pt-BR"/>
        </w:rPr>
        <w:t>CEO – Centro de Educação Superior do Oeste:</w:t>
      </w:r>
    </w:p>
    <w:p w:rsidR="00B41281" w:rsidRPr="003D334E" w:rsidRDefault="00B41281" w:rsidP="00B41281">
      <w:pPr>
        <w:pStyle w:val="PargrafodaLista"/>
        <w:suppressAutoHyphens/>
        <w:spacing w:after="0" w:line="240" w:lineRule="auto"/>
        <w:ind w:left="1728"/>
        <w:jc w:val="both"/>
      </w:pPr>
      <w:r w:rsidRPr="003D334E">
        <w:t xml:space="preserve">Rua </w:t>
      </w:r>
      <w:proofErr w:type="spellStart"/>
      <w:r w:rsidRPr="003D334E">
        <w:t>Beloni</w:t>
      </w:r>
      <w:proofErr w:type="spellEnd"/>
      <w:r w:rsidRPr="003D334E">
        <w:t xml:space="preserve"> Trombeta Zanin, Santo Antônio – Chapecó, SC, CEP: 89.815-630.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b/>
          <w:lang w:eastAsia="pt-BR"/>
        </w:rPr>
      </w:pPr>
      <w:r w:rsidRPr="003D334E">
        <w:rPr>
          <w:lang w:eastAsia="pt-BR"/>
        </w:rPr>
        <w:t xml:space="preserve">Rua Coronel </w:t>
      </w:r>
      <w:proofErr w:type="spellStart"/>
      <w:r w:rsidRPr="003D334E">
        <w:rPr>
          <w:lang w:eastAsia="pt-BR"/>
        </w:rPr>
        <w:t>Ibiapinha</w:t>
      </w:r>
      <w:proofErr w:type="spellEnd"/>
      <w:r w:rsidRPr="003D334E">
        <w:rPr>
          <w:lang w:eastAsia="pt-BR"/>
        </w:rPr>
        <w:t xml:space="preserve"> de Lima, esquina com São Salvador, Bairro </w:t>
      </w:r>
      <w:proofErr w:type="spellStart"/>
      <w:r w:rsidRPr="003D334E">
        <w:rPr>
          <w:lang w:eastAsia="pt-BR"/>
        </w:rPr>
        <w:t>Efacip</w:t>
      </w:r>
      <w:proofErr w:type="spellEnd"/>
      <w:r w:rsidRPr="003D334E">
        <w:rPr>
          <w:lang w:eastAsia="pt-BR"/>
        </w:rPr>
        <w:t xml:space="preserve">. Pinhalzinho – SC. CEP: 89.870-000. 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lang w:eastAsia="pt-BR"/>
        </w:rPr>
      </w:pPr>
      <w:r w:rsidRPr="003D334E">
        <w:rPr>
          <w:lang w:eastAsia="pt-BR"/>
        </w:rPr>
        <w:t xml:space="preserve">Av. Brasil s/nº. Bairro Centro. Palmitos – SC. CEP: 89.887-000. 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lang w:eastAsia="pt-BR"/>
        </w:rPr>
      </w:pPr>
      <w:r w:rsidRPr="003D334E">
        <w:rPr>
          <w:b/>
          <w:lang w:eastAsia="pt-BR"/>
        </w:rPr>
        <w:t>Horários de funcionamento: 13h às 19h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b/>
          <w:lang w:eastAsia="pt-BR"/>
        </w:rPr>
      </w:pPr>
    </w:p>
    <w:p w:rsidR="00B41281" w:rsidRPr="003D334E" w:rsidRDefault="00B41281" w:rsidP="00B41281">
      <w:pPr>
        <w:pStyle w:val="PargrafodaLista"/>
        <w:numPr>
          <w:ilvl w:val="2"/>
          <w:numId w:val="13"/>
        </w:numPr>
        <w:suppressAutoHyphens/>
        <w:spacing w:after="0" w:line="240" w:lineRule="auto"/>
      </w:pPr>
      <w:r w:rsidRPr="003D334E">
        <w:rPr>
          <w:rFonts w:cs="Calibri"/>
          <w:lang w:eastAsia="pt-BR"/>
        </w:rPr>
        <w:tab/>
      </w:r>
      <w:r w:rsidRPr="003D334E">
        <w:rPr>
          <w:rFonts w:cs="Calibri"/>
          <w:b/>
          <w:lang w:val="pt-PT" w:eastAsia="pt-BR"/>
        </w:rPr>
        <w:t>CAMPUS V - VALE DO ITAJAÍ:</w:t>
      </w:r>
    </w:p>
    <w:p w:rsidR="00B41281" w:rsidRPr="003D334E" w:rsidRDefault="00B41281" w:rsidP="00B41281">
      <w:pPr>
        <w:numPr>
          <w:ilvl w:val="3"/>
          <w:numId w:val="13"/>
        </w:numPr>
        <w:suppressAutoHyphens/>
        <w:spacing w:after="0" w:line="240" w:lineRule="auto"/>
        <w:jc w:val="both"/>
        <w:rPr>
          <w:lang w:eastAsia="pt-BR"/>
        </w:rPr>
      </w:pPr>
      <w:r w:rsidRPr="003D334E">
        <w:rPr>
          <w:b/>
          <w:lang w:val="pt-PT" w:eastAsia="pt-BR"/>
        </w:rPr>
        <w:t xml:space="preserve">CEAVI – </w:t>
      </w:r>
      <w:r w:rsidRPr="003D334E">
        <w:rPr>
          <w:b/>
          <w:lang w:eastAsia="pt-BR"/>
        </w:rPr>
        <w:t>Centro de Educação Superior do Alto Vale do Itajaí:</w:t>
      </w:r>
    </w:p>
    <w:p w:rsidR="00B41281" w:rsidRPr="003D334E" w:rsidRDefault="00B41281" w:rsidP="00B41281">
      <w:pPr>
        <w:spacing w:after="0" w:line="240" w:lineRule="auto"/>
        <w:ind w:left="1728"/>
        <w:rPr>
          <w:lang w:eastAsia="pt-BR"/>
        </w:rPr>
      </w:pPr>
      <w:r w:rsidRPr="003D334E">
        <w:rPr>
          <w:lang w:eastAsia="pt-BR"/>
        </w:rPr>
        <w:t>Rua Dr. Getúlio Vargas, 2822, Bela Vista – Ibirama, SC, CEP: 89.140-000.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b/>
          <w:lang w:eastAsia="pt-BR"/>
        </w:rPr>
      </w:pPr>
      <w:r w:rsidRPr="003D334E">
        <w:rPr>
          <w:b/>
          <w:lang w:eastAsia="pt-BR"/>
        </w:rPr>
        <w:t>Horário de funcionamento: 13h às 19h.</w:t>
      </w:r>
    </w:p>
    <w:p w:rsidR="00B41281" w:rsidRPr="003D334E" w:rsidRDefault="00B41281" w:rsidP="00B41281">
      <w:pPr>
        <w:numPr>
          <w:ilvl w:val="3"/>
          <w:numId w:val="13"/>
        </w:numPr>
        <w:suppressAutoHyphens/>
        <w:spacing w:after="0" w:line="240" w:lineRule="auto"/>
        <w:jc w:val="both"/>
        <w:rPr>
          <w:lang w:eastAsia="pt-BR"/>
        </w:rPr>
      </w:pPr>
      <w:r w:rsidRPr="003D334E">
        <w:rPr>
          <w:b/>
          <w:lang w:val="pt-PT" w:eastAsia="pt-BR"/>
        </w:rPr>
        <w:t>CESFI</w:t>
      </w:r>
      <w:r w:rsidRPr="003D334E">
        <w:rPr>
          <w:b/>
          <w:lang w:eastAsia="pt-BR"/>
        </w:rPr>
        <w:t xml:space="preserve"> - Centro de Educação Superior da Foz do Itajaí: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lang w:eastAsia="pt-BR"/>
        </w:rPr>
      </w:pPr>
      <w:r w:rsidRPr="003D334E">
        <w:rPr>
          <w:lang w:eastAsia="pt-BR"/>
        </w:rPr>
        <w:t>Av. Central, 413, Centro, Balneário Camboriú/SC, CEP 88330-668.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b/>
          <w:lang w:eastAsia="pt-BR"/>
        </w:rPr>
      </w:pPr>
      <w:r w:rsidRPr="003D334E">
        <w:rPr>
          <w:b/>
          <w:lang w:eastAsia="pt-BR"/>
        </w:rPr>
        <w:t>Horário de funcionamento: 07h às 13h.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b/>
          <w:lang w:eastAsia="pt-BR"/>
        </w:rPr>
      </w:pPr>
    </w:p>
    <w:p w:rsidR="00B41281" w:rsidRPr="003D334E" w:rsidRDefault="00B41281" w:rsidP="00B41281">
      <w:pPr>
        <w:numPr>
          <w:ilvl w:val="2"/>
          <w:numId w:val="13"/>
        </w:numPr>
        <w:suppressAutoHyphens/>
        <w:spacing w:after="0" w:line="240" w:lineRule="auto"/>
        <w:jc w:val="both"/>
        <w:rPr>
          <w:b/>
          <w:lang w:eastAsia="pt-BR"/>
        </w:rPr>
      </w:pPr>
      <w:r w:rsidRPr="003D334E">
        <w:rPr>
          <w:b/>
          <w:lang w:eastAsia="pt-BR"/>
        </w:rPr>
        <w:t>CAMPUS VI - SUL CATARINENSE:</w:t>
      </w:r>
    </w:p>
    <w:p w:rsidR="00B41281" w:rsidRPr="003D334E" w:rsidRDefault="00B41281" w:rsidP="00B41281">
      <w:pPr>
        <w:numPr>
          <w:ilvl w:val="3"/>
          <w:numId w:val="13"/>
        </w:numPr>
        <w:suppressAutoHyphens/>
        <w:spacing w:after="0" w:line="240" w:lineRule="auto"/>
        <w:jc w:val="both"/>
        <w:rPr>
          <w:lang w:eastAsia="pt-BR"/>
        </w:rPr>
      </w:pPr>
      <w:r w:rsidRPr="003D334E">
        <w:rPr>
          <w:b/>
          <w:lang w:val="pt-PT" w:eastAsia="pt-BR"/>
        </w:rPr>
        <w:t>CERES –</w:t>
      </w:r>
      <w:r w:rsidRPr="003D334E">
        <w:rPr>
          <w:b/>
          <w:lang w:eastAsia="pt-BR"/>
        </w:rPr>
        <w:t xml:space="preserve"> Centro de Educação Superior da Região Sul: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lang w:eastAsia="pt-BR"/>
        </w:rPr>
      </w:pPr>
      <w:r w:rsidRPr="003D334E">
        <w:rPr>
          <w:lang w:eastAsia="pt-BR"/>
        </w:rPr>
        <w:t>Rua Cel. Fernandes Martins, 270, Progresso, Laguna/SC, CEP 88790-000.</w:t>
      </w:r>
    </w:p>
    <w:p w:rsidR="00B41281" w:rsidRPr="003D334E" w:rsidRDefault="00B41281" w:rsidP="00B41281">
      <w:pPr>
        <w:spacing w:after="0" w:line="240" w:lineRule="auto"/>
        <w:ind w:left="1728"/>
        <w:jc w:val="both"/>
        <w:rPr>
          <w:b/>
          <w:lang w:eastAsia="pt-BR"/>
        </w:rPr>
      </w:pPr>
      <w:r w:rsidRPr="003D334E">
        <w:rPr>
          <w:b/>
          <w:lang w:eastAsia="pt-BR"/>
        </w:rPr>
        <w:t>Horário de funcionamento: 13h às 19h.</w:t>
      </w:r>
    </w:p>
    <w:p w:rsidR="00B41281" w:rsidRPr="003D334E" w:rsidRDefault="00B41281" w:rsidP="00B41281">
      <w:pPr>
        <w:pStyle w:val="PargrafodaLista"/>
        <w:spacing w:after="0" w:line="240" w:lineRule="auto"/>
        <w:ind w:left="716"/>
        <w:jc w:val="both"/>
        <w:rPr>
          <w:rFonts w:cs="Calibri"/>
          <w:lang w:val="pt-PT" w:eastAsia="pt-BR"/>
        </w:rPr>
      </w:pPr>
    </w:p>
    <w:p w:rsidR="00B41281" w:rsidRPr="008E075D" w:rsidRDefault="00B41281" w:rsidP="00B41281">
      <w:pPr>
        <w:pStyle w:val="PargrafodaLista"/>
        <w:numPr>
          <w:ilvl w:val="0"/>
          <w:numId w:val="13"/>
        </w:numPr>
        <w:spacing w:after="0" w:line="240" w:lineRule="auto"/>
        <w:rPr>
          <w:rFonts w:cs="Calibri"/>
          <w:b/>
          <w:lang w:eastAsia="pt-BR"/>
        </w:rPr>
      </w:pPr>
      <w:r w:rsidRPr="008E075D">
        <w:rPr>
          <w:rFonts w:cs="Calibri"/>
          <w:b/>
          <w:lang w:eastAsia="pt-BR"/>
        </w:rPr>
        <w:t>PRAZOS E CONDIÇÕES DE FORNECIMENTO PARA TODOS OS ITENS:</w:t>
      </w:r>
    </w:p>
    <w:p w:rsidR="00B41281" w:rsidRPr="008E075D" w:rsidRDefault="00B41281" w:rsidP="00B41281">
      <w:pPr>
        <w:pStyle w:val="PargrafodaLista"/>
        <w:spacing w:after="0" w:line="240" w:lineRule="auto"/>
        <w:ind w:left="502"/>
        <w:rPr>
          <w:rFonts w:cs="Calibri"/>
          <w:b/>
          <w:lang w:eastAsia="pt-BR"/>
        </w:rPr>
      </w:pPr>
    </w:p>
    <w:p w:rsidR="00D26738" w:rsidRPr="00D26738" w:rsidRDefault="00D26738" w:rsidP="00D26738">
      <w:pPr>
        <w:pStyle w:val="PargrafodaLista"/>
        <w:numPr>
          <w:ilvl w:val="0"/>
          <w:numId w:val="14"/>
        </w:numPr>
        <w:suppressAutoHyphens/>
        <w:spacing w:after="0"/>
        <w:contextualSpacing w:val="0"/>
        <w:jc w:val="both"/>
        <w:rPr>
          <w:vanish/>
        </w:rPr>
      </w:pPr>
    </w:p>
    <w:p w:rsidR="00D26738" w:rsidRPr="00D26738" w:rsidRDefault="00D26738" w:rsidP="00D26738">
      <w:pPr>
        <w:pStyle w:val="PargrafodaLista"/>
        <w:numPr>
          <w:ilvl w:val="0"/>
          <w:numId w:val="14"/>
        </w:numPr>
        <w:suppressAutoHyphens/>
        <w:spacing w:after="0"/>
        <w:contextualSpacing w:val="0"/>
        <w:jc w:val="both"/>
        <w:rPr>
          <w:vanish/>
        </w:rPr>
      </w:pPr>
    </w:p>
    <w:p w:rsidR="00B41281" w:rsidRDefault="00B41281" w:rsidP="00D26738">
      <w:pPr>
        <w:numPr>
          <w:ilvl w:val="1"/>
          <w:numId w:val="14"/>
        </w:numPr>
        <w:suppressAutoHyphens/>
        <w:spacing w:after="0"/>
        <w:jc w:val="both"/>
      </w:pPr>
      <w:r w:rsidRPr="008E075D">
        <w:t xml:space="preserve">O prazo de entrega dos produtos não poderá ser superior a </w:t>
      </w:r>
      <w:r w:rsidR="00D26738">
        <w:t>6</w:t>
      </w:r>
      <w:r w:rsidRPr="008E075D">
        <w:t>0 (</w:t>
      </w:r>
      <w:r w:rsidR="00D26738">
        <w:t>sessenta</w:t>
      </w:r>
      <w:r w:rsidRPr="008E075D">
        <w:t>) dias corridos, contados da data da assinatura do Contrato/recebimento da Autorização de fornecimento</w:t>
      </w:r>
      <w:r>
        <w:t xml:space="preserve"> (AF) emitido pelo Centro Contratante, podendo ser prorrogado por igual prazo mediante justificativa devidamente apresentada com antecedência e aceita pela Contratante.</w:t>
      </w:r>
    </w:p>
    <w:p w:rsidR="00B41281" w:rsidRDefault="00B41281" w:rsidP="00B41281">
      <w:pPr>
        <w:numPr>
          <w:ilvl w:val="1"/>
          <w:numId w:val="14"/>
        </w:numPr>
        <w:suppressAutoHyphens/>
        <w:spacing w:after="0"/>
        <w:jc w:val="both"/>
      </w:pPr>
      <w:r>
        <w:t>Os Contratos/AF podem ter a entrega parcelada, conforme a necessidade do Centro, mediante solicitação formal do Fiscal do Contrato.</w:t>
      </w:r>
    </w:p>
    <w:p w:rsidR="00B41281" w:rsidRDefault="00B41281" w:rsidP="00B41281">
      <w:pPr>
        <w:numPr>
          <w:ilvl w:val="1"/>
          <w:numId w:val="14"/>
        </w:numPr>
        <w:suppressAutoHyphens/>
        <w:spacing w:after="0"/>
        <w:jc w:val="both"/>
      </w:pPr>
      <w:r>
        <w:t>Os produtos deverão ser novos (primeiro uso) e entregues acondicionados em suas embalagens originais lacradas, de forma a permitir completa segurança quanto a sua originalidade e integridade, devendo estar acondicionados e embalados conforme praxe do fabricante, protegendo o produto durante o transporte e armazenamento, com indicação do material contido, volume, data de fabricação, fabricante, importador (se for o caso), procedência, bem como demais informações exigidas na legislação em vigor.</w:t>
      </w:r>
    </w:p>
    <w:p w:rsidR="00B41281" w:rsidRDefault="00B41281" w:rsidP="00B41281">
      <w:pPr>
        <w:numPr>
          <w:ilvl w:val="1"/>
          <w:numId w:val="14"/>
        </w:numPr>
        <w:suppressAutoHyphens/>
        <w:spacing w:after="0"/>
        <w:jc w:val="both"/>
      </w:pPr>
      <w:r>
        <w:lastRenderedPageBreak/>
        <w:t>A Contratante não aceitará, sob nenhum pretexto, a transferência de responsabilidade da Contratada para terceiros.</w:t>
      </w:r>
    </w:p>
    <w:p w:rsidR="00B41281" w:rsidRDefault="00B41281" w:rsidP="00B41281">
      <w:pPr>
        <w:numPr>
          <w:ilvl w:val="1"/>
          <w:numId w:val="14"/>
        </w:numPr>
        <w:suppressAutoHyphens/>
        <w:spacing w:after="0"/>
        <w:jc w:val="both"/>
      </w:pPr>
      <w:r>
        <w:t>A Contratante reserva-se o direito de a qualquer tempo, previamente ao aceite, ou durante o prazo de validade do produto, proceder a análise técnica e de qualidade do mesmo, através de Parecer Técnico, realizado diretamente ou por intermédio de terceiros.</w:t>
      </w:r>
    </w:p>
    <w:p w:rsidR="00B41281" w:rsidRDefault="00B41281" w:rsidP="00B41281">
      <w:pPr>
        <w:numPr>
          <w:ilvl w:val="2"/>
          <w:numId w:val="14"/>
        </w:numPr>
        <w:suppressAutoHyphens/>
        <w:spacing w:after="0"/>
        <w:jc w:val="both"/>
      </w:pPr>
      <w:r>
        <w:t>Caso o Parecer Técnico rejeite o produto analisado este deverá ser substituído imediatamente pela Contratada, sem qualquer ônus para a Contratante.</w:t>
      </w:r>
    </w:p>
    <w:p w:rsidR="00B41281" w:rsidRDefault="00B41281" w:rsidP="00B41281">
      <w:pPr>
        <w:numPr>
          <w:ilvl w:val="1"/>
          <w:numId w:val="14"/>
        </w:numPr>
        <w:suppressAutoHyphens/>
        <w:spacing w:after="0"/>
        <w:jc w:val="both"/>
      </w:pPr>
      <w:r>
        <w:t xml:space="preserve">A Contratada, mesmo não sendo a fabricante da matéria prima empregada na fabricação dos produtos ofertados, responderá inteira e solidariamente pela qualidade e autenticidade destes, obrigando-se a substituir, as suas expensas, no todo ou em parte, </w:t>
      </w:r>
      <w:proofErr w:type="gramStart"/>
      <w:r>
        <w:t>o(</w:t>
      </w:r>
      <w:proofErr w:type="gramEnd"/>
      <w:r>
        <w:t>s) produto(s) em que se verificar(em) vícios, defeitos, incorreções, resultantes da fabricação ou transporte, constatado visualmente ou em laboratório, respondendo por todos os custos.</w:t>
      </w:r>
    </w:p>
    <w:p w:rsidR="00B41281" w:rsidRDefault="00B41281" w:rsidP="00B41281">
      <w:pPr>
        <w:numPr>
          <w:ilvl w:val="1"/>
          <w:numId w:val="14"/>
        </w:numPr>
        <w:suppressAutoHyphens/>
        <w:spacing w:after="0"/>
        <w:jc w:val="both"/>
      </w:pPr>
      <w:r>
        <w:t>O aceite dos produtos pela Contratante, não exclui a responsabilidade civil da Contratada por vícios de quantidade ou qualidade do produto ou disparidade com as especificações técnicas exigidas no edital ou atribuídas pela Contratada, verificados posteriormente, garantindo-se à Contratante as faculdades previstas no Art. 18 da Lei Federal 8.078/90 (Código de Defesa do Consumidor).</w:t>
      </w:r>
    </w:p>
    <w:p w:rsidR="00B41281" w:rsidRPr="00D26738" w:rsidRDefault="00B41281" w:rsidP="00B41281">
      <w:pPr>
        <w:numPr>
          <w:ilvl w:val="1"/>
          <w:numId w:val="14"/>
        </w:numPr>
        <w:suppressAutoHyphens/>
        <w:spacing w:after="0"/>
        <w:jc w:val="both"/>
        <w:rPr>
          <w:b/>
        </w:rPr>
      </w:pPr>
      <w:r w:rsidRPr="00D26738">
        <w:rPr>
          <w:b/>
        </w:rPr>
        <w:t xml:space="preserve">GARANTIA: </w:t>
      </w:r>
    </w:p>
    <w:p w:rsidR="00B41281" w:rsidRDefault="00D26738" w:rsidP="00B41281">
      <w:pPr>
        <w:numPr>
          <w:ilvl w:val="2"/>
          <w:numId w:val="14"/>
        </w:numPr>
        <w:suppressAutoHyphens/>
        <w:spacing w:after="0"/>
        <w:jc w:val="both"/>
      </w:pPr>
      <w:r>
        <w:t xml:space="preserve">O prazo de garantia </w:t>
      </w:r>
      <w:proofErr w:type="gramStart"/>
      <w:r>
        <w:t>do(</w:t>
      </w:r>
      <w:proofErr w:type="gramEnd"/>
      <w:r>
        <w:t xml:space="preserve">s) produto(s) cotado(s), será do tipo on-site de 12 meses para todos os itens de edital, exceto o item: </w:t>
      </w:r>
      <w:r w:rsidRPr="00D26738">
        <w:rPr>
          <w:b/>
        </w:rPr>
        <w:t>2</w:t>
      </w:r>
      <w:r>
        <w:rPr>
          <w:b/>
          <w:bCs/>
        </w:rPr>
        <w:t xml:space="preserve"> </w:t>
      </w:r>
      <w:r>
        <w:t>, que será de 36 meses; O prazo será contado a partir da data de aceite dos equipamentos.</w:t>
      </w:r>
    </w:p>
    <w:p w:rsidR="00D26738" w:rsidRDefault="00D26738" w:rsidP="00D26738">
      <w:pPr>
        <w:numPr>
          <w:ilvl w:val="2"/>
          <w:numId w:val="14"/>
        </w:numPr>
        <w:suppressAutoHyphens/>
        <w:spacing w:after="0"/>
        <w:jc w:val="both"/>
      </w:pPr>
      <w:r w:rsidRPr="00D26738">
        <w:t>A garantia do produto inclui todo hardware, software, licenças ou qualquer outra funcionalidade necessária ao uso do mesmo</w:t>
      </w:r>
      <w:r>
        <w:t>;</w:t>
      </w:r>
    </w:p>
    <w:p w:rsidR="00D26738" w:rsidRDefault="00D26738" w:rsidP="00D26738">
      <w:pPr>
        <w:numPr>
          <w:ilvl w:val="2"/>
          <w:numId w:val="14"/>
        </w:numPr>
        <w:suppressAutoHyphens/>
        <w:spacing w:after="0"/>
        <w:jc w:val="both"/>
      </w:pPr>
      <w:r>
        <w:t xml:space="preserve">Para o </w:t>
      </w:r>
      <w:r w:rsidRPr="00D26738">
        <w:rPr>
          <w:b/>
        </w:rPr>
        <w:t xml:space="preserve">item </w:t>
      </w:r>
      <w:r w:rsidRPr="00D26738">
        <w:rPr>
          <w:b/>
          <w:bCs/>
        </w:rPr>
        <w:t>2</w:t>
      </w:r>
      <w:r>
        <w:t xml:space="preserve">, é solicitado </w:t>
      </w:r>
      <w:r>
        <w:rPr>
          <w:b/>
          <w:bCs/>
        </w:rPr>
        <w:t>garantia do fabricante</w:t>
      </w:r>
      <w:r>
        <w:t xml:space="preserve">; que deverá disponibilizar acesso on-line para atualização de software/firmware e reposição/substituição de </w:t>
      </w:r>
      <w:r>
        <w:rPr>
          <w:rFonts w:cs="Arial"/>
        </w:rPr>
        <w:t>equipamentos</w:t>
      </w:r>
      <w:r>
        <w:t xml:space="preserve"> defeituosos. O proponente deverá apresentar comprovação através de documento oficial do fabricante;</w:t>
      </w:r>
    </w:p>
    <w:p w:rsidR="00D26738" w:rsidRDefault="00D26738" w:rsidP="00D26738">
      <w:pPr>
        <w:numPr>
          <w:ilvl w:val="2"/>
          <w:numId w:val="14"/>
        </w:numPr>
        <w:suppressAutoHyphens/>
        <w:spacing w:after="0"/>
        <w:jc w:val="both"/>
      </w:pPr>
      <w:r w:rsidRPr="00D26738">
        <w:t xml:space="preserve">Para o </w:t>
      </w:r>
      <w:r w:rsidRPr="00D26738">
        <w:rPr>
          <w:b/>
        </w:rPr>
        <w:t>item 2</w:t>
      </w:r>
      <w:r w:rsidRPr="00D26738">
        <w:t xml:space="preserve">, os serviços de atendimento para suporte técnico, durante o prazo de garantia do conjunto de hardware e software dos equipamentos deverá ser on-site com tempo de atendimento no local em até 04 (quatro) horas e solução em até 72 (setenta e duas), com abertura de chamados através de serviço telefônico 0800, disponível 24 </w:t>
      </w:r>
      <w:proofErr w:type="gramStart"/>
      <w:r w:rsidRPr="00D26738">
        <w:t>x</w:t>
      </w:r>
      <w:proofErr w:type="gramEnd"/>
      <w:r w:rsidRPr="00D26738">
        <w:t xml:space="preserve"> 7 x 365, o qual deverá ser prestado pela CONTRATADA</w:t>
      </w:r>
    </w:p>
    <w:p w:rsidR="00B41281" w:rsidRDefault="00B41281" w:rsidP="00B41281">
      <w:pPr>
        <w:numPr>
          <w:ilvl w:val="2"/>
          <w:numId w:val="14"/>
        </w:numPr>
        <w:suppressAutoHyphens/>
        <w:spacing w:after="0"/>
        <w:jc w:val="both"/>
      </w:pPr>
      <w:r>
        <w:t>A garantia será “on-site” (no local), ou seja, a ser prestada nos locais constantes nas condições de fornecimento, através de assistência técnica autorizada do fabricante (para não prejudicar a responsabilidade da garantia também do fabricante, nos termos do Código de Defesa do Consumidor), com tempo de solução em até três dias úteis contados a partir do comunicado efetuado no horário de expediente. O descumprimento do prazo estipulado implica na substituição do equipamento, bem como demais penalidades;</w:t>
      </w:r>
    </w:p>
    <w:p w:rsidR="00B41281" w:rsidRDefault="00B41281" w:rsidP="00B41281">
      <w:pPr>
        <w:numPr>
          <w:ilvl w:val="2"/>
          <w:numId w:val="14"/>
        </w:numPr>
        <w:suppressAutoHyphens/>
        <w:spacing w:after="0"/>
        <w:jc w:val="both"/>
      </w:pPr>
      <w:r>
        <w:lastRenderedPageBreak/>
        <w:t>Na hipótese de não existirem peças de reposição no mercado, é de inteira responsabilidade da CONTRATADA a reposição com especificações equivalentes ou superiores.</w:t>
      </w:r>
    </w:p>
    <w:p w:rsidR="00B41281" w:rsidRDefault="00B41281" w:rsidP="00B41281">
      <w:pPr>
        <w:numPr>
          <w:ilvl w:val="2"/>
          <w:numId w:val="14"/>
        </w:numPr>
        <w:suppressAutoHyphens/>
        <w:spacing w:after="0"/>
        <w:jc w:val="both"/>
      </w:pPr>
      <w:r>
        <w:t>Para efeitos de garantia, será suficiente à UDESC a apresentação de cópia da Nota Fiscal de compra.</w:t>
      </w:r>
    </w:p>
    <w:p w:rsidR="00B41281" w:rsidRPr="008E075D" w:rsidRDefault="00B41281" w:rsidP="00B41281">
      <w:pPr>
        <w:numPr>
          <w:ilvl w:val="2"/>
          <w:numId w:val="14"/>
        </w:numPr>
        <w:suppressAutoHyphens/>
        <w:spacing w:after="0"/>
        <w:jc w:val="both"/>
      </w:pPr>
      <w:r>
        <w:t xml:space="preserve">A incidência de problemas em mais de 20% (vinte) dos itens durante o primeiro ano do período de garantia pode ser considerada baixa qualidade dos itens, e será solicitado a substituição do lote todo; </w:t>
      </w:r>
      <w:proofErr w:type="gramStart"/>
      <w:r>
        <w:t>Um</w:t>
      </w:r>
      <w:proofErr w:type="gramEnd"/>
      <w:r>
        <w:t xml:space="preserve"> problema só pode ser considerado mau uso se tiver baixa incidência, senão será considerado baixa qualidade do dispositivo e deverá ser atendido em garantia. No caso de desrespeito dos prazos e qualidade, </w:t>
      </w:r>
      <w:r w:rsidRPr="008E075D">
        <w:t>a empresa responsável, poderá ser penalizada.</w:t>
      </w:r>
    </w:p>
    <w:p w:rsidR="00B41281" w:rsidRPr="00D26738" w:rsidRDefault="00B41281" w:rsidP="00B41281">
      <w:pPr>
        <w:numPr>
          <w:ilvl w:val="1"/>
          <w:numId w:val="14"/>
        </w:numPr>
        <w:suppressAutoHyphens/>
        <w:spacing w:after="0"/>
        <w:jc w:val="both"/>
        <w:rPr>
          <w:b/>
        </w:rPr>
      </w:pPr>
      <w:r w:rsidRPr="00D26738">
        <w:rPr>
          <w:b/>
        </w:rPr>
        <w:t>ASSISTÊNCIA TÉCNICA:</w:t>
      </w:r>
    </w:p>
    <w:p w:rsidR="00B41281" w:rsidRPr="008E075D" w:rsidRDefault="00B41281" w:rsidP="00B41281">
      <w:pPr>
        <w:numPr>
          <w:ilvl w:val="2"/>
          <w:numId w:val="14"/>
        </w:numPr>
        <w:suppressAutoHyphens/>
        <w:spacing w:after="0"/>
        <w:jc w:val="both"/>
      </w:pPr>
      <w:r w:rsidRPr="008E075D">
        <w:t>Os serviços de assistência técnica dos equipamentos (para todos os itens) poderão ser prestados pelo próprio fabricante, revendedor, ou por meio de empresa de assistência técnica/manutenção, oficialmente credenciada.</w:t>
      </w:r>
    </w:p>
    <w:p w:rsidR="00B41281" w:rsidRPr="008E075D" w:rsidRDefault="00B41281" w:rsidP="00B41281">
      <w:pPr>
        <w:numPr>
          <w:ilvl w:val="2"/>
          <w:numId w:val="14"/>
        </w:numPr>
        <w:suppressAutoHyphens/>
        <w:spacing w:after="0"/>
        <w:jc w:val="both"/>
      </w:pPr>
      <w:r w:rsidRPr="008E075D">
        <w:t xml:space="preserve">Solução de problemas – deverá ser garantida a solução de problemas no equipamento em até </w:t>
      </w:r>
      <w:r w:rsidR="00553A92">
        <w:t>3</w:t>
      </w:r>
      <w:r w:rsidRPr="008E075D">
        <w:t xml:space="preserve"> (</w:t>
      </w:r>
      <w:r w:rsidR="00553A92">
        <w:t>três</w:t>
      </w:r>
      <w:r w:rsidRPr="008E075D">
        <w:t>) dias úteis após o chamado.</w:t>
      </w:r>
    </w:p>
    <w:p w:rsidR="00B41281" w:rsidRDefault="00B41281" w:rsidP="00B41281">
      <w:pPr>
        <w:numPr>
          <w:ilvl w:val="2"/>
          <w:numId w:val="14"/>
        </w:numPr>
        <w:suppressAutoHyphens/>
        <w:spacing w:after="0"/>
        <w:jc w:val="both"/>
      </w:pPr>
      <w:r w:rsidRPr="008E075D">
        <w:t>Em caso de manutenção, a contratada</w:t>
      </w:r>
      <w:r>
        <w:t xml:space="preserve"> deverá fornecer todos os recursos necessários à perfeita execução dos serviços, em quantidade, qualidade e tecnologia adequada aos padrões recomendados pelos fabricantes ou padrões determinados no edital.</w:t>
      </w:r>
    </w:p>
    <w:p w:rsidR="00B41281" w:rsidRDefault="00B41281" w:rsidP="00B41281">
      <w:pPr>
        <w:spacing w:after="0"/>
        <w:ind w:left="2160"/>
        <w:jc w:val="both"/>
      </w:pPr>
    </w:p>
    <w:p w:rsidR="00B41281" w:rsidRPr="00F816F1" w:rsidRDefault="00B41281" w:rsidP="00B41281">
      <w:pPr>
        <w:pStyle w:val="PargrafodaLista"/>
        <w:numPr>
          <w:ilvl w:val="0"/>
          <w:numId w:val="13"/>
        </w:numPr>
        <w:spacing w:after="0" w:line="240" w:lineRule="auto"/>
        <w:rPr>
          <w:rFonts w:cs="Calibri"/>
          <w:b/>
          <w:lang w:eastAsia="pt-BR"/>
        </w:rPr>
      </w:pPr>
      <w:r w:rsidRPr="00F816F1">
        <w:rPr>
          <w:rFonts w:cs="Calibri"/>
          <w:b/>
          <w:lang w:eastAsia="pt-BR"/>
        </w:rPr>
        <w:t>OBRIGAÇÕES DA CONTRATADA:</w:t>
      </w:r>
    </w:p>
    <w:p w:rsidR="00B41281" w:rsidRPr="003D334E" w:rsidRDefault="00B41281" w:rsidP="00B41281">
      <w:pPr>
        <w:pStyle w:val="PargrafodaLista"/>
        <w:numPr>
          <w:ilvl w:val="0"/>
          <w:numId w:val="14"/>
        </w:numPr>
        <w:suppressAutoHyphens/>
        <w:spacing w:after="0"/>
        <w:contextualSpacing w:val="0"/>
        <w:jc w:val="both"/>
        <w:rPr>
          <w:rFonts w:cs="Calibri"/>
          <w:vanish/>
        </w:rPr>
      </w:pPr>
    </w:p>
    <w:p w:rsidR="00B41281" w:rsidRDefault="00B41281" w:rsidP="00B41281">
      <w:pPr>
        <w:numPr>
          <w:ilvl w:val="1"/>
          <w:numId w:val="14"/>
        </w:numPr>
        <w:suppressAutoHyphens/>
        <w:spacing w:after="0"/>
        <w:jc w:val="both"/>
      </w:pPr>
      <w:r>
        <w:t>Na emissão das Notas Fiscais e DANFES só poderão ser agrupados na mesma nota os itens que possuírem o mesmo detalhamento orçamentário, constante na planilha de especificações.</w:t>
      </w:r>
    </w:p>
    <w:p w:rsidR="00B41281" w:rsidRDefault="00B41281" w:rsidP="00B41281">
      <w:pPr>
        <w:numPr>
          <w:ilvl w:val="1"/>
          <w:numId w:val="14"/>
        </w:numPr>
        <w:suppressAutoHyphens/>
        <w:spacing w:after="0"/>
        <w:jc w:val="both"/>
      </w:pPr>
      <w:r>
        <w:t>Na emissão das Notas Fiscais e DANFES deverá ser informado o número do empenho.</w:t>
      </w:r>
    </w:p>
    <w:p w:rsidR="00B41281" w:rsidRDefault="00B41281" w:rsidP="00B41281">
      <w:pPr>
        <w:numPr>
          <w:ilvl w:val="1"/>
          <w:numId w:val="14"/>
        </w:numPr>
        <w:suppressAutoHyphens/>
        <w:spacing w:after="0"/>
        <w:jc w:val="both"/>
      </w:pPr>
      <w:r>
        <w:t>Cumprir rigorosamente as normas vigentes relativas ao objeto, especialmente Lei Federal 8.078/90 (Código de Defesa do Consumidor), as Normas de Medicina e Segurança do Trabalho e demais normas e regulamentos pertinentes ao objeto desta licitação.</w:t>
      </w:r>
    </w:p>
    <w:p w:rsidR="00B41281" w:rsidRDefault="00B41281" w:rsidP="00B41281">
      <w:pPr>
        <w:numPr>
          <w:ilvl w:val="1"/>
          <w:numId w:val="14"/>
        </w:numPr>
        <w:suppressAutoHyphens/>
        <w:spacing w:after="0"/>
        <w:jc w:val="both"/>
      </w:pPr>
      <w:r>
        <w:t>Será de exclusiva responsabilidade da Contratada tudo quanto concorrerem à perfeita execução do Contrato tais como: frete e entrega nos locais especificados neste memorial, fornecimento de materiais e acessórios, transportes de materiais, fornecimento de mão-de-obra especializada para entrega dos materiais, recolhimento de impostos e contribuições, encargos sociais, trabalhistas, previdenciários e demais itens pertinentes, direta e indiretamente necessários à perfeita execução contratual.</w:t>
      </w:r>
    </w:p>
    <w:p w:rsidR="00B41281" w:rsidRDefault="00B41281" w:rsidP="00B41281">
      <w:pPr>
        <w:numPr>
          <w:ilvl w:val="1"/>
          <w:numId w:val="14"/>
        </w:numPr>
        <w:suppressAutoHyphens/>
        <w:spacing w:after="0"/>
        <w:jc w:val="both"/>
      </w:pPr>
      <w:r>
        <w:t>Não ceder a outrem os materiais contratados, no todo ou em parte, e utilizar exclusivamente mão-de-obra de seus empregados para a realização dos serviços, assumindo total responsabilidade pelos encargos previstos na legislação trabalhista e atos por eles praticados.</w:t>
      </w:r>
    </w:p>
    <w:p w:rsidR="00B41281" w:rsidRDefault="00B41281" w:rsidP="00B41281">
      <w:pPr>
        <w:numPr>
          <w:ilvl w:val="1"/>
          <w:numId w:val="14"/>
        </w:numPr>
        <w:suppressAutoHyphens/>
        <w:spacing w:after="0"/>
        <w:jc w:val="both"/>
      </w:pPr>
      <w:r>
        <w:t xml:space="preserve">Responsabilizar-se pelas despesas relativas a encargos trabalhistas, seguro de acidentes, contribuições previdenciárias, impostos e quaisquer outras que forem devidas e </w:t>
      </w:r>
      <w:r>
        <w:lastRenderedPageBreak/>
        <w:t>referentes aos serviços executados por seus empregados, uma vez que os mesmos não têm vínculo empregatício com a Contratante.</w:t>
      </w:r>
    </w:p>
    <w:p w:rsidR="00B41281" w:rsidRDefault="00B41281" w:rsidP="00B41281">
      <w:pPr>
        <w:numPr>
          <w:ilvl w:val="1"/>
          <w:numId w:val="14"/>
        </w:numPr>
        <w:suppressAutoHyphens/>
        <w:spacing w:after="0"/>
        <w:jc w:val="both"/>
      </w:pPr>
      <w:r>
        <w:t>Dispor e manter veículos e sistemas de comunicação eficiente, de forma a garantir o cumprimento dos prazos de atendimento.</w:t>
      </w:r>
    </w:p>
    <w:p w:rsidR="00B41281" w:rsidRDefault="00B41281" w:rsidP="00B41281">
      <w:pPr>
        <w:numPr>
          <w:ilvl w:val="1"/>
          <w:numId w:val="14"/>
        </w:numPr>
        <w:suppressAutoHyphens/>
        <w:spacing w:after="0"/>
        <w:jc w:val="both"/>
      </w:pPr>
      <w:r>
        <w:t>Zelar pela utilização por parte de seus funcionários de equipamentos de segurança pessoal, que devem ser adquiridos às expensas da Contratada. A resistência a não utilização destes poderá ensejar rescisão contratual.</w:t>
      </w:r>
    </w:p>
    <w:p w:rsidR="00B41281" w:rsidRDefault="00B41281" w:rsidP="00B41281">
      <w:pPr>
        <w:spacing w:after="0"/>
        <w:ind w:left="1080"/>
        <w:jc w:val="both"/>
      </w:pPr>
    </w:p>
    <w:p w:rsidR="00B41281" w:rsidRPr="00F816F1" w:rsidRDefault="00B41281" w:rsidP="00B41281">
      <w:pPr>
        <w:pStyle w:val="PargrafodaLista"/>
        <w:numPr>
          <w:ilvl w:val="0"/>
          <w:numId w:val="13"/>
        </w:numPr>
        <w:spacing w:after="0" w:line="240" w:lineRule="auto"/>
        <w:rPr>
          <w:rFonts w:cs="Calibri"/>
          <w:b/>
          <w:lang w:eastAsia="pt-BR"/>
        </w:rPr>
      </w:pPr>
      <w:r w:rsidRPr="00F816F1">
        <w:rPr>
          <w:rFonts w:cs="Calibri"/>
          <w:b/>
          <w:lang w:eastAsia="pt-BR"/>
        </w:rPr>
        <w:t>DA FORMATAÇÃO DA PROPOSTA DE PREÇO:</w:t>
      </w:r>
    </w:p>
    <w:p w:rsidR="00B41281" w:rsidRPr="003D334E" w:rsidRDefault="00B41281" w:rsidP="00B41281">
      <w:pPr>
        <w:pStyle w:val="PargrafodaLista"/>
        <w:numPr>
          <w:ilvl w:val="0"/>
          <w:numId w:val="14"/>
        </w:numPr>
        <w:suppressAutoHyphens/>
        <w:spacing w:after="0"/>
        <w:contextualSpacing w:val="0"/>
        <w:jc w:val="both"/>
        <w:rPr>
          <w:rFonts w:cs="Calibri"/>
          <w:vanish/>
        </w:rPr>
      </w:pPr>
    </w:p>
    <w:p w:rsidR="00B41281" w:rsidRDefault="00553A92" w:rsidP="00B41281">
      <w:pPr>
        <w:numPr>
          <w:ilvl w:val="1"/>
          <w:numId w:val="14"/>
        </w:numPr>
        <w:suppressAutoHyphens/>
        <w:spacing w:after="0"/>
        <w:jc w:val="both"/>
      </w:pPr>
      <w:r>
        <w:t>O Responsável técnico poderá solicitar complementação da proposta do vencedor p</w:t>
      </w:r>
      <w:r w:rsidR="00B41281">
        <w:t>ara comprova</w:t>
      </w:r>
      <w:r>
        <w:t>ção das especificações exigidas.</w:t>
      </w:r>
      <w:r w:rsidR="00B41281">
        <w:t xml:space="preserve"> </w:t>
      </w:r>
      <w:r>
        <w:t>A</w:t>
      </w:r>
      <w:r w:rsidR="00B41281">
        <w:t xml:space="preserve"> licitante </w:t>
      </w:r>
      <w:r>
        <w:t xml:space="preserve">vencedora </w:t>
      </w:r>
      <w:r w:rsidR="00B41281">
        <w:t>deverá apresentar em papel ou em formato digital (disponível no site do fabricante ou fornecido em mídia), sob pena de desclassificação da proposta, os prospectos técnicos e/ou catálogos do fabricante dos equipamentos cotados, informando marca, o modelo e o fabricante do equipamento, não sendo aceita a simples cópia da especificação geral do edital;</w:t>
      </w:r>
    </w:p>
    <w:p w:rsidR="00553A92" w:rsidRDefault="00553A92" w:rsidP="00553A92">
      <w:pPr>
        <w:numPr>
          <w:ilvl w:val="1"/>
          <w:numId w:val="14"/>
        </w:numPr>
        <w:suppressAutoHyphens/>
        <w:spacing w:after="0"/>
        <w:jc w:val="both"/>
      </w:pPr>
      <w:r>
        <w:t>Caso solicitado, deverá ser fornecido, um documento que faça a associação do item especificado neste Anexo com o documento técnico que comprove a validação do mesmo.</w:t>
      </w:r>
    </w:p>
    <w:p w:rsidR="00B41281" w:rsidRDefault="00B41281" w:rsidP="00B41281">
      <w:pPr>
        <w:numPr>
          <w:ilvl w:val="1"/>
          <w:numId w:val="14"/>
        </w:numPr>
        <w:suppressAutoHyphens/>
        <w:spacing w:after="0"/>
        <w:jc w:val="both"/>
      </w:pPr>
      <w:r>
        <w:t>O equipamento cotado deverá constar no portfólio de produtos do fabricante, sendo que o mesmo não deverá estar na lista de produtos à serem descontinuados (</w:t>
      </w:r>
      <w:proofErr w:type="spellStart"/>
      <w:r>
        <w:t>End</w:t>
      </w:r>
      <w:proofErr w:type="spellEnd"/>
      <w:r>
        <w:t>-</w:t>
      </w:r>
      <w:proofErr w:type="spellStart"/>
      <w:r>
        <w:t>of-Life</w:t>
      </w:r>
      <w:proofErr w:type="spellEnd"/>
      <w:r>
        <w:t xml:space="preserve"> e </w:t>
      </w:r>
      <w:proofErr w:type="spellStart"/>
      <w:r>
        <w:t>End-of-Sale</w:t>
      </w:r>
      <w:proofErr w:type="spellEnd"/>
      <w:r>
        <w:t>), sendo essa condição exigida durante toda a vigência da Ata de Registro de Preços;</w:t>
      </w:r>
    </w:p>
    <w:p w:rsidR="00B41281" w:rsidRDefault="00B41281" w:rsidP="00B41281">
      <w:pPr>
        <w:numPr>
          <w:ilvl w:val="1"/>
          <w:numId w:val="14"/>
        </w:numPr>
        <w:suppressAutoHyphens/>
        <w:spacing w:after="0"/>
        <w:jc w:val="both"/>
      </w:pPr>
      <w:r>
        <w:t>É pré-requisito obrigatório, para fins de comercialização e utilização no país, a certificação de Produtos de Telecomunicação classificáveis nas Categorias I, II e III do artigo 4o da Resolução Anatel 242/2000.</w:t>
      </w:r>
    </w:p>
    <w:p w:rsidR="00B41281" w:rsidRDefault="00B41281" w:rsidP="00B41281"/>
    <w:p w:rsidR="002B5EE7" w:rsidRDefault="002B5EE7" w:rsidP="00995719">
      <w:pPr>
        <w:tabs>
          <w:tab w:val="left" w:pos="0"/>
        </w:tabs>
        <w:spacing w:after="0" w:line="240" w:lineRule="auto"/>
        <w:ind w:firstLine="902"/>
        <w:jc w:val="center"/>
        <w:rPr>
          <w:rFonts w:cs="Arial"/>
          <w:b/>
          <w:bCs/>
          <w:sz w:val="60"/>
          <w:szCs w:val="72"/>
          <w:lang w:eastAsia="pt-BR"/>
        </w:rPr>
      </w:pPr>
    </w:p>
    <w:p w:rsidR="00B41281" w:rsidRDefault="00B41281" w:rsidP="00995719">
      <w:pPr>
        <w:tabs>
          <w:tab w:val="left" w:pos="0"/>
        </w:tabs>
        <w:spacing w:after="0" w:line="240" w:lineRule="auto"/>
        <w:ind w:firstLine="902"/>
        <w:jc w:val="center"/>
        <w:rPr>
          <w:rFonts w:cs="Arial"/>
          <w:b/>
          <w:bCs/>
          <w:sz w:val="60"/>
          <w:szCs w:val="72"/>
          <w:lang w:eastAsia="pt-BR"/>
        </w:rPr>
      </w:pPr>
    </w:p>
    <w:p w:rsidR="00B41281" w:rsidRDefault="00B41281" w:rsidP="00995719">
      <w:pPr>
        <w:tabs>
          <w:tab w:val="left" w:pos="0"/>
        </w:tabs>
        <w:spacing w:after="0" w:line="240" w:lineRule="auto"/>
        <w:ind w:firstLine="902"/>
        <w:jc w:val="center"/>
        <w:rPr>
          <w:rFonts w:cs="Arial"/>
          <w:b/>
          <w:bCs/>
          <w:sz w:val="60"/>
          <w:szCs w:val="72"/>
          <w:lang w:eastAsia="pt-BR"/>
        </w:rPr>
      </w:pPr>
    </w:p>
    <w:p w:rsidR="00B41281" w:rsidRDefault="00B41281" w:rsidP="00553A92">
      <w:pPr>
        <w:tabs>
          <w:tab w:val="left" w:pos="0"/>
        </w:tabs>
        <w:spacing w:after="0" w:line="240" w:lineRule="auto"/>
        <w:rPr>
          <w:rFonts w:cs="Arial"/>
          <w:b/>
          <w:bCs/>
          <w:sz w:val="60"/>
          <w:szCs w:val="72"/>
          <w:lang w:eastAsia="pt-BR"/>
        </w:rPr>
      </w:pPr>
    </w:p>
    <w:sectPr w:rsidR="00B41281" w:rsidSect="00042199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1EF" w:rsidRDefault="008871EF" w:rsidP="00553B38">
      <w:pPr>
        <w:spacing w:after="0" w:line="240" w:lineRule="auto"/>
      </w:pPr>
      <w:r>
        <w:separator/>
      </w:r>
    </w:p>
  </w:endnote>
  <w:endnote w:type="continuationSeparator" w:id="0">
    <w:p w:rsidR="008871EF" w:rsidRDefault="008871EF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00"/>
    <w:family w:val="swiss"/>
    <w:pitch w:val="variable"/>
  </w:font>
  <w:font w:name="font242">
    <w:charset w:val="01"/>
    <w:family w:val="auto"/>
    <w:pitch w:val="variable"/>
  </w:font>
  <w:font w:name="DejaVu Sans Mono">
    <w:charset w:val="00"/>
    <w:family w:val="modern"/>
    <w:pitch w:val="default"/>
  </w:font>
  <w:font w:name="WenQuanYi Micro Hei">
    <w:charset w:val="01"/>
    <w:family w:val="auto"/>
    <w:pitch w:val="variable"/>
  </w:font>
  <w:font w:name="Liberation Serif">
    <w:altName w:val="Times New Roman"/>
    <w:charset w:val="01"/>
    <w:family w:val="roman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1EF" w:rsidRPr="004C3221" w:rsidRDefault="008871EF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:rsidR="008871EF" w:rsidRPr="00042199" w:rsidRDefault="008871EF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:rsidR="008871EF" w:rsidRDefault="008871EF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 xml:space="preserve">Av. Madre </w:t>
    </w:r>
    <w:proofErr w:type="spellStart"/>
    <w:r w:rsidRPr="004C3221">
      <w:rPr>
        <w:rFonts w:ascii="Garamond" w:hAnsi="Garamond"/>
      </w:rPr>
      <w:t>Benvenuta</w:t>
    </w:r>
    <w:proofErr w:type="spellEnd"/>
    <w:r w:rsidRPr="004C3221">
      <w:rPr>
        <w:rFonts w:ascii="Garamond" w:hAnsi="Garamond"/>
      </w:rPr>
      <w:t>, 2007 - Itacorubi - 88.035-001</w:t>
    </w:r>
  </w:p>
  <w:p w:rsidR="008871EF" w:rsidRPr="004C3221" w:rsidRDefault="008871EF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 xml:space="preserve">anópolis SC - Fone </w:t>
    </w:r>
    <w:smartTag w:uri="urn:schemas-microsoft-com:office:smarttags" w:element="phone">
      <w:smartTagPr>
        <w:attr w:name="ls" w:val="trans"/>
      </w:smartTagPr>
      <w:r>
        <w:rPr>
          <w:rFonts w:ascii="Garamond" w:hAnsi="Garamond"/>
        </w:rPr>
        <w:t>(48) 3321-8086</w:t>
      </w:r>
    </w:smartTag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1EF" w:rsidRDefault="008871EF" w:rsidP="00553B38">
      <w:pPr>
        <w:spacing w:after="0" w:line="240" w:lineRule="auto"/>
      </w:pPr>
      <w:r>
        <w:separator/>
      </w:r>
    </w:p>
  </w:footnote>
  <w:footnote w:type="continuationSeparator" w:id="0">
    <w:p w:rsidR="008871EF" w:rsidRDefault="008871EF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1EF" w:rsidRDefault="008871EF">
    <w:pPr>
      <w:pStyle w:val="Cabealho"/>
    </w:pPr>
    <w:r>
      <w:rPr>
        <w:rFonts w:ascii="Times New Roman" w:hAnsi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22D0968" wp14:editId="34CE9AB2">
              <wp:simplePos x="0" y="0"/>
              <wp:positionH relativeFrom="column">
                <wp:posOffset>5372100</wp:posOffset>
              </wp:positionH>
              <wp:positionV relativeFrom="paragraph">
                <wp:posOffset>-131445</wp:posOffset>
              </wp:positionV>
              <wp:extent cx="846455" cy="644525"/>
              <wp:effectExtent l="10795" t="12065" r="9525" b="10160"/>
              <wp:wrapNone/>
              <wp:docPr id="17" name="Caixa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71EF" w:rsidRDefault="008871EF" w:rsidP="0068111D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CLC/PROAD</w:t>
                          </w:r>
                        </w:p>
                        <w:p w:rsidR="008871EF" w:rsidRDefault="008871EF" w:rsidP="0068111D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</w:t>
                          </w:r>
                          <w:proofErr w:type="spellEnd"/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2D0968" id="_x0000_t202" coordsize="21600,21600" o:spt="202" path="m,l,21600r21600,l21600,xe">
              <v:stroke joinstyle="miter"/>
              <v:path gradientshapeok="t" o:connecttype="rect"/>
            </v:shapetype>
            <v:shape id="Caixa de texto 17" o:spid="_x0000_s1027" type="#_x0000_t202" style="position:absolute;margin-left:423pt;margin-top:-10.35pt;width:66.65pt;height:5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" strokeweight=".25pt">
              <v:textbox>
                <w:txbxContent>
                  <w:p w:rsidR="008871EF" w:rsidRDefault="008871EF" w:rsidP="0068111D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CLC/PROAD</w:t>
                    </w:r>
                  </w:p>
                  <w:p w:rsidR="008871EF" w:rsidRDefault="008871EF" w:rsidP="0068111D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Fls............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696672BC" wp14:editId="1A4C91EE">
          <wp:extent cx="1290698" cy="438150"/>
          <wp:effectExtent l="0" t="0" r="5080" b="0"/>
          <wp:docPr id="1" name="Imagem 1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71EF" w:rsidRDefault="008871E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9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2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861C3FE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Calibri" w:hAnsi="Calibri" w:cs="Arial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rFonts w:ascii="Calibri" w:hAnsi="Calibri" w:cs="Arial"/>
        <w:b/>
        <w:bCs w:val="0"/>
        <w:spacing w:val="14"/>
        <w:sz w:val="22"/>
        <w:szCs w:val="22"/>
        <w:lang w:val="pt-BR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7" w:hanging="504"/>
      </w:pPr>
      <w:rPr>
        <w:rFonts w:ascii="Calibri" w:eastAsia="Calibri" w:hAnsi="Calibri" w:cs="Arial"/>
        <w:b/>
        <w:bCs w:val="0"/>
        <w:spacing w:val="14"/>
        <w:kern w:val="1"/>
        <w:sz w:val="22"/>
        <w:szCs w:val="22"/>
        <w:lang w:val="en-US" w:eastAsia="en-US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Calibri" w:eastAsia="Calibri" w:hAnsi="Calibri" w:cs="Arial"/>
        <w:b/>
        <w:bCs w:val="0"/>
        <w:spacing w:val="14"/>
        <w:kern w:val="1"/>
        <w:sz w:val="22"/>
        <w:szCs w:val="22"/>
        <w:lang w:val="en-US" w:eastAsia="en-US" w:bidi="ar-S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</w:lvl>
    <w:lvl w:ilvl="2">
      <w:start w:val="1"/>
      <w:numFmt w:val="decimal"/>
      <w:lvlText w:val="%3."/>
      <w:lvlJc w:val="left"/>
      <w:pPr>
        <w:tabs>
          <w:tab w:val="num" w:pos="1515"/>
        </w:tabs>
        <w:ind w:left="1515" w:hanging="360"/>
      </w:pPr>
    </w:lvl>
    <w:lvl w:ilvl="3">
      <w:start w:val="1"/>
      <w:numFmt w:val="decimal"/>
      <w:lvlText w:val="%4."/>
      <w:lvlJc w:val="left"/>
      <w:pPr>
        <w:tabs>
          <w:tab w:val="num" w:pos="1875"/>
        </w:tabs>
        <w:ind w:left="1875" w:hanging="360"/>
      </w:pPr>
    </w:lvl>
    <w:lvl w:ilvl="4">
      <w:start w:val="1"/>
      <w:numFmt w:val="decimal"/>
      <w:lvlText w:val="%5."/>
      <w:lvlJc w:val="left"/>
      <w:pPr>
        <w:tabs>
          <w:tab w:val="num" w:pos="2235"/>
        </w:tabs>
        <w:ind w:left="2235" w:hanging="36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360"/>
      </w:pPr>
    </w:lvl>
    <w:lvl w:ilvl="6">
      <w:start w:val="1"/>
      <w:numFmt w:val="decimal"/>
      <w:lvlText w:val="%7."/>
      <w:lvlJc w:val="left"/>
      <w:pPr>
        <w:tabs>
          <w:tab w:val="num" w:pos="2955"/>
        </w:tabs>
        <w:ind w:left="2955" w:hanging="360"/>
      </w:pPr>
    </w:lvl>
    <w:lvl w:ilvl="7">
      <w:start w:val="1"/>
      <w:numFmt w:val="decimal"/>
      <w:lvlText w:val="%8."/>
      <w:lvlJc w:val="left"/>
      <w:pPr>
        <w:tabs>
          <w:tab w:val="num" w:pos="3315"/>
        </w:tabs>
        <w:ind w:left="3315" w:hanging="360"/>
      </w:pPr>
    </w:lvl>
    <w:lvl w:ilvl="8">
      <w:start w:val="1"/>
      <w:numFmt w:val="decimal"/>
      <w:lvlText w:val="%9."/>
      <w:lvlJc w:val="left"/>
      <w:pPr>
        <w:tabs>
          <w:tab w:val="num" w:pos="3675"/>
        </w:tabs>
        <w:ind w:left="3675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8" w15:restartNumberingAfterBreak="0">
    <w:nsid w:val="36870EA8"/>
    <w:multiLevelType w:val="hybridMultilevel"/>
    <w:tmpl w:val="EBAE0A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80542"/>
    <w:multiLevelType w:val="multilevel"/>
    <w:tmpl w:val="E0B072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44DD2331"/>
    <w:multiLevelType w:val="multilevel"/>
    <w:tmpl w:val="D3668602"/>
    <w:lvl w:ilvl="0">
      <w:start w:val="3"/>
      <w:numFmt w:val="decimal"/>
      <w:lvlText w:val="%1"/>
      <w:lvlJc w:val="left"/>
      <w:pPr>
        <w:ind w:left="502" w:hanging="360"/>
      </w:pPr>
      <w:rPr>
        <w:rFonts w:cs="Arial" w:hint="default"/>
        <w:b/>
      </w:rPr>
    </w:lvl>
    <w:lvl w:ilvl="1">
      <w:numFmt w:val="decimal"/>
      <w:isLgl/>
      <w:lvlText w:val="%1.%2"/>
      <w:lvlJc w:val="left"/>
      <w:pPr>
        <w:ind w:left="644" w:hanging="360"/>
      </w:pPr>
      <w:rPr>
        <w:rFonts w:cs="Arial"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932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2434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2576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2718" w:hanging="1440"/>
      </w:pPr>
      <w:rPr>
        <w:rFonts w:cs="Arial" w:hint="default"/>
      </w:rPr>
    </w:lvl>
  </w:abstractNum>
  <w:abstractNum w:abstractNumId="11" w15:restartNumberingAfterBreak="0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2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EE858F1"/>
    <w:multiLevelType w:val="hybridMultilevel"/>
    <w:tmpl w:val="0B168838"/>
    <w:lvl w:ilvl="0" w:tplc="5596CABC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 w15:restartNumberingAfterBreak="0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1877ECD"/>
    <w:multiLevelType w:val="multilevel"/>
    <w:tmpl w:val="A7F4EFE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Arial" w:hint="default"/>
      </w:rPr>
    </w:lvl>
  </w:abstractNum>
  <w:abstractNum w:abstractNumId="16" w15:restartNumberingAfterBreak="0">
    <w:nsid w:val="52FA04E4"/>
    <w:multiLevelType w:val="multilevel"/>
    <w:tmpl w:val="C9D44726"/>
    <w:lvl w:ilvl="0">
      <w:start w:val="1"/>
      <w:numFmt w:val="decimal"/>
      <w:lvlText w:val="%1."/>
      <w:lvlJc w:val="left"/>
      <w:pPr>
        <w:ind w:left="502" w:hanging="360"/>
      </w:pPr>
      <w:rPr>
        <w:rFonts w:ascii="Calibri" w:eastAsia="Calibri" w:hAnsi="Calibri" w:cs="Arial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065140E"/>
    <w:multiLevelType w:val="hybridMultilevel"/>
    <w:tmpl w:val="1F9E5EF6"/>
    <w:lvl w:ilvl="0" w:tplc="0416000F">
      <w:start w:val="1"/>
      <w:numFmt w:val="decimal"/>
      <w:lvlText w:val="%1."/>
      <w:lvlJc w:val="left"/>
      <w:pPr>
        <w:ind w:left="2448" w:hanging="360"/>
      </w:p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</w:lvl>
    <w:lvl w:ilvl="3" w:tplc="0416000F" w:tentative="1">
      <w:start w:val="1"/>
      <w:numFmt w:val="decimal"/>
      <w:lvlText w:val="%4."/>
      <w:lvlJc w:val="left"/>
      <w:pPr>
        <w:ind w:left="4608" w:hanging="360"/>
      </w:p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</w:lvl>
    <w:lvl w:ilvl="6" w:tplc="0416000F" w:tentative="1">
      <w:start w:val="1"/>
      <w:numFmt w:val="decimal"/>
      <w:lvlText w:val="%7."/>
      <w:lvlJc w:val="left"/>
      <w:pPr>
        <w:ind w:left="6768" w:hanging="360"/>
      </w:p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18" w15:restartNumberingAfterBreak="0">
    <w:nsid w:val="7985385E"/>
    <w:multiLevelType w:val="multilevel"/>
    <w:tmpl w:val="B5B21C3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8"/>
  </w:num>
  <w:num w:numId="2">
    <w:abstractNumId w:val="14"/>
  </w:num>
  <w:num w:numId="3">
    <w:abstractNumId w:val="11"/>
  </w:num>
  <w:num w:numId="4">
    <w:abstractNumId w:val="17"/>
  </w:num>
  <w:num w:numId="5">
    <w:abstractNumId w:val="7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16"/>
  </w:num>
  <w:num w:numId="14">
    <w:abstractNumId w:val="9"/>
  </w:num>
  <w:num w:numId="15">
    <w:abstractNumId w:val="10"/>
  </w:num>
  <w:num w:numId="16">
    <w:abstractNumId w:val="15"/>
  </w:num>
  <w:num w:numId="17">
    <w:abstractNumId w:val="13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3A6B"/>
    <w:rsid w:val="00004E23"/>
    <w:rsid w:val="00024A8D"/>
    <w:rsid w:val="00042199"/>
    <w:rsid w:val="00055F6F"/>
    <w:rsid w:val="00065A4F"/>
    <w:rsid w:val="00073835"/>
    <w:rsid w:val="00092A1F"/>
    <w:rsid w:val="000A708D"/>
    <w:rsid w:val="000B0619"/>
    <w:rsid w:val="000F331B"/>
    <w:rsid w:val="000F69C0"/>
    <w:rsid w:val="00102E36"/>
    <w:rsid w:val="0012643E"/>
    <w:rsid w:val="00142139"/>
    <w:rsid w:val="0016050C"/>
    <w:rsid w:val="00161E4C"/>
    <w:rsid w:val="00170F9F"/>
    <w:rsid w:val="00183544"/>
    <w:rsid w:val="001855A6"/>
    <w:rsid w:val="00192871"/>
    <w:rsid w:val="001D7241"/>
    <w:rsid w:val="001D74DA"/>
    <w:rsid w:val="001E0899"/>
    <w:rsid w:val="001E400B"/>
    <w:rsid w:val="001F5AF1"/>
    <w:rsid w:val="0020435C"/>
    <w:rsid w:val="00213189"/>
    <w:rsid w:val="00226F07"/>
    <w:rsid w:val="00233BB0"/>
    <w:rsid w:val="00285628"/>
    <w:rsid w:val="00290633"/>
    <w:rsid w:val="002A169F"/>
    <w:rsid w:val="002A7C49"/>
    <w:rsid w:val="002B5EE7"/>
    <w:rsid w:val="002E5EB9"/>
    <w:rsid w:val="002F2D9C"/>
    <w:rsid w:val="0031187C"/>
    <w:rsid w:val="0033336C"/>
    <w:rsid w:val="003366AF"/>
    <w:rsid w:val="00342E8B"/>
    <w:rsid w:val="00370DC9"/>
    <w:rsid w:val="003821C2"/>
    <w:rsid w:val="003837DA"/>
    <w:rsid w:val="00386C21"/>
    <w:rsid w:val="003B1416"/>
    <w:rsid w:val="003B229C"/>
    <w:rsid w:val="003C127F"/>
    <w:rsid w:val="003C48F5"/>
    <w:rsid w:val="003C6D42"/>
    <w:rsid w:val="003D6935"/>
    <w:rsid w:val="003E1591"/>
    <w:rsid w:val="003E1B80"/>
    <w:rsid w:val="0040195A"/>
    <w:rsid w:val="00407D91"/>
    <w:rsid w:val="004173C8"/>
    <w:rsid w:val="004426FD"/>
    <w:rsid w:val="00444080"/>
    <w:rsid w:val="0044640E"/>
    <w:rsid w:val="004563A2"/>
    <w:rsid w:val="00460EDE"/>
    <w:rsid w:val="00463834"/>
    <w:rsid w:val="004651F0"/>
    <w:rsid w:val="00471696"/>
    <w:rsid w:val="004827AC"/>
    <w:rsid w:val="004A6D0B"/>
    <w:rsid w:val="004B0B28"/>
    <w:rsid w:val="004C2972"/>
    <w:rsid w:val="004C3221"/>
    <w:rsid w:val="004D2005"/>
    <w:rsid w:val="004D39A7"/>
    <w:rsid w:val="004D6D3B"/>
    <w:rsid w:val="00513881"/>
    <w:rsid w:val="00535926"/>
    <w:rsid w:val="0055088E"/>
    <w:rsid w:val="00553A92"/>
    <w:rsid w:val="00553B38"/>
    <w:rsid w:val="005618DD"/>
    <w:rsid w:val="00566BAF"/>
    <w:rsid w:val="00587164"/>
    <w:rsid w:val="00592DBB"/>
    <w:rsid w:val="00597A9E"/>
    <w:rsid w:val="005B14D9"/>
    <w:rsid w:val="005B529A"/>
    <w:rsid w:val="005C0193"/>
    <w:rsid w:val="005C396F"/>
    <w:rsid w:val="005F7142"/>
    <w:rsid w:val="00605A9D"/>
    <w:rsid w:val="0062099E"/>
    <w:rsid w:val="00652B0F"/>
    <w:rsid w:val="00665BBC"/>
    <w:rsid w:val="0068111D"/>
    <w:rsid w:val="00681ED8"/>
    <w:rsid w:val="00687EE2"/>
    <w:rsid w:val="006A07BC"/>
    <w:rsid w:val="006D4CEA"/>
    <w:rsid w:val="006D4F08"/>
    <w:rsid w:val="006D7B5D"/>
    <w:rsid w:val="006E22FE"/>
    <w:rsid w:val="00713CEE"/>
    <w:rsid w:val="00734C8F"/>
    <w:rsid w:val="007359E8"/>
    <w:rsid w:val="00737AFB"/>
    <w:rsid w:val="00744650"/>
    <w:rsid w:val="0077586B"/>
    <w:rsid w:val="00787731"/>
    <w:rsid w:val="007929C4"/>
    <w:rsid w:val="007B5BD4"/>
    <w:rsid w:val="007C0334"/>
    <w:rsid w:val="007C6962"/>
    <w:rsid w:val="007D5203"/>
    <w:rsid w:val="007E1AD2"/>
    <w:rsid w:val="007E37C8"/>
    <w:rsid w:val="007F3813"/>
    <w:rsid w:val="0081082B"/>
    <w:rsid w:val="0081787D"/>
    <w:rsid w:val="008424E9"/>
    <w:rsid w:val="00880F76"/>
    <w:rsid w:val="008871EF"/>
    <w:rsid w:val="00894040"/>
    <w:rsid w:val="00895BAC"/>
    <w:rsid w:val="008B6C15"/>
    <w:rsid w:val="008C0998"/>
    <w:rsid w:val="008F7B07"/>
    <w:rsid w:val="0091376B"/>
    <w:rsid w:val="00952B51"/>
    <w:rsid w:val="00982965"/>
    <w:rsid w:val="00985D3F"/>
    <w:rsid w:val="00995719"/>
    <w:rsid w:val="009A07C7"/>
    <w:rsid w:val="009C0589"/>
    <w:rsid w:val="009C6A3C"/>
    <w:rsid w:val="009E7B67"/>
    <w:rsid w:val="00A1216E"/>
    <w:rsid w:val="00A143A2"/>
    <w:rsid w:val="00A35651"/>
    <w:rsid w:val="00A44244"/>
    <w:rsid w:val="00A45C33"/>
    <w:rsid w:val="00A60ED9"/>
    <w:rsid w:val="00A6354F"/>
    <w:rsid w:val="00A6463C"/>
    <w:rsid w:val="00A9207B"/>
    <w:rsid w:val="00AB149C"/>
    <w:rsid w:val="00AB7797"/>
    <w:rsid w:val="00AE1B8B"/>
    <w:rsid w:val="00AF45B2"/>
    <w:rsid w:val="00B273FE"/>
    <w:rsid w:val="00B41281"/>
    <w:rsid w:val="00B77E7B"/>
    <w:rsid w:val="00BB6D36"/>
    <w:rsid w:val="00BD3538"/>
    <w:rsid w:val="00BE1C0E"/>
    <w:rsid w:val="00C07B61"/>
    <w:rsid w:val="00C2440E"/>
    <w:rsid w:val="00C25E90"/>
    <w:rsid w:val="00C9504D"/>
    <w:rsid w:val="00CA3F88"/>
    <w:rsid w:val="00CB2AC0"/>
    <w:rsid w:val="00CC4FBE"/>
    <w:rsid w:val="00CD7034"/>
    <w:rsid w:val="00CF75F9"/>
    <w:rsid w:val="00D124A9"/>
    <w:rsid w:val="00D15E46"/>
    <w:rsid w:val="00D166F0"/>
    <w:rsid w:val="00D26738"/>
    <w:rsid w:val="00D3539B"/>
    <w:rsid w:val="00D51B59"/>
    <w:rsid w:val="00D830F6"/>
    <w:rsid w:val="00DC60B1"/>
    <w:rsid w:val="00E06060"/>
    <w:rsid w:val="00E20FCA"/>
    <w:rsid w:val="00E479C9"/>
    <w:rsid w:val="00E729C5"/>
    <w:rsid w:val="00EA56DC"/>
    <w:rsid w:val="00ED3830"/>
    <w:rsid w:val="00ED3F32"/>
    <w:rsid w:val="00EE1BB4"/>
    <w:rsid w:val="00F00471"/>
    <w:rsid w:val="00F107F5"/>
    <w:rsid w:val="00F153D1"/>
    <w:rsid w:val="00F15C55"/>
    <w:rsid w:val="00F24129"/>
    <w:rsid w:val="00F26BBD"/>
    <w:rsid w:val="00F4347E"/>
    <w:rsid w:val="00F44AFD"/>
    <w:rsid w:val="00F6286B"/>
    <w:rsid w:val="00F7098C"/>
    <w:rsid w:val="00F917C2"/>
    <w:rsid w:val="00FA7680"/>
    <w:rsid w:val="00FB0D88"/>
    <w:rsid w:val="00FC25F9"/>
    <w:rsid w:val="00FC7F04"/>
    <w:rsid w:val="00FE1133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hone"/>
  <w:shapeDefaults>
    <o:shapedefaults v:ext="edit" spidmax="74753"/>
    <o:shapelayout v:ext="edit">
      <o:idmap v:ext="edit" data="1"/>
    </o:shapelayout>
  </w:shapeDefaults>
  <w:decimalSymbol w:val=","/>
  <w:listSeparator w:val=";"/>
  <w15:docId w15:val="{EC634EB4-C9C8-4D21-8A20-2609D3985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2B5EE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Ttulo2">
    <w:name w:val="heading 2"/>
    <w:basedOn w:val="Heading"/>
    <w:next w:val="Corpodetexto"/>
    <w:link w:val="Ttulo2Char"/>
    <w:qFormat/>
    <w:locked/>
    <w:rsid w:val="00B41281"/>
    <w:pPr>
      <w:numPr>
        <w:ilvl w:val="1"/>
        <w:numId w:val="1"/>
      </w:numPr>
      <w:outlineLvl w:val="1"/>
    </w:pPr>
  </w:style>
  <w:style w:type="paragraph" w:styleId="Ttulo3">
    <w:name w:val="heading 3"/>
    <w:basedOn w:val="Heading"/>
    <w:next w:val="Corpodetexto"/>
    <w:link w:val="Ttulo3Char"/>
    <w:qFormat/>
    <w:locked/>
    <w:rsid w:val="00B41281"/>
    <w:pPr>
      <w:numPr>
        <w:ilvl w:val="2"/>
        <w:numId w:val="1"/>
      </w:numPr>
      <w:outlineLvl w:val="2"/>
    </w:pPr>
  </w:style>
  <w:style w:type="paragraph" w:styleId="Ttulo4">
    <w:name w:val="heading 4"/>
    <w:basedOn w:val="Heading"/>
    <w:next w:val="Corpodetexto"/>
    <w:link w:val="Ttulo4Char"/>
    <w:qFormat/>
    <w:locked/>
    <w:rsid w:val="00B41281"/>
    <w:pPr>
      <w:numPr>
        <w:ilvl w:val="3"/>
        <w:numId w:val="1"/>
      </w:numPr>
      <w:outlineLvl w:val="3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locked/>
    <w:rsid w:val="00553B38"/>
    <w:rPr>
      <w:rFonts w:cs="Times New Roman"/>
    </w:rPr>
  </w:style>
  <w:style w:type="paragraph" w:styleId="Rodap">
    <w:name w:val="footer"/>
    <w:basedOn w:val="Normal"/>
    <w:link w:val="RodapChar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qFormat/>
    <w:rsid w:val="00055F6F"/>
    <w:pPr>
      <w:ind w:left="720"/>
      <w:contextualSpacing/>
    </w:pPr>
  </w:style>
  <w:style w:type="table" w:styleId="Tabelacomgrade">
    <w:name w:val="Table Grid"/>
    <w:basedOn w:val="Tabelanormal"/>
    <w:uiPriority w:val="39"/>
    <w:locked/>
    <w:rsid w:val="00F10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2B5EE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rsid w:val="00B41281"/>
    <w:rPr>
      <w:rFonts w:ascii="Liberation Sans" w:eastAsia="Droid Sans Fallback" w:hAnsi="Liberation Sans" w:cs="FreeSans"/>
      <w:kern w:val="1"/>
      <w:sz w:val="28"/>
      <w:szCs w:val="28"/>
      <w:lang w:eastAsia="zh-CN"/>
    </w:rPr>
  </w:style>
  <w:style w:type="character" w:customStyle="1" w:styleId="Ttulo3Char">
    <w:name w:val="Título 3 Char"/>
    <w:basedOn w:val="Fontepargpadro"/>
    <w:link w:val="Ttulo3"/>
    <w:rsid w:val="00B41281"/>
    <w:rPr>
      <w:rFonts w:ascii="Liberation Sans" w:eastAsia="Droid Sans Fallback" w:hAnsi="Liberation Sans" w:cs="FreeSans"/>
      <w:kern w:val="1"/>
      <w:sz w:val="28"/>
      <w:szCs w:val="28"/>
      <w:lang w:eastAsia="zh-CN"/>
    </w:rPr>
  </w:style>
  <w:style w:type="character" w:customStyle="1" w:styleId="Ttulo4Char">
    <w:name w:val="Título 4 Char"/>
    <w:basedOn w:val="Fontepargpadro"/>
    <w:link w:val="Ttulo4"/>
    <w:rsid w:val="00B41281"/>
    <w:rPr>
      <w:rFonts w:ascii="Liberation Sans" w:eastAsia="Droid Sans Fallback" w:hAnsi="Liberation Sans" w:cs="FreeSans"/>
      <w:kern w:val="1"/>
      <w:sz w:val="28"/>
      <w:szCs w:val="28"/>
      <w:lang w:eastAsia="zh-CN"/>
    </w:rPr>
  </w:style>
  <w:style w:type="character" w:customStyle="1" w:styleId="WW8Num1z0">
    <w:name w:val="WW8Num1z0"/>
    <w:rsid w:val="00B41281"/>
  </w:style>
  <w:style w:type="character" w:customStyle="1" w:styleId="WW8Num1z1">
    <w:name w:val="WW8Num1z1"/>
    <w:rsid w:val="00B41281"/>
  </w:style>
  <w:style w:type="character" w:customStyle="1" w:styleId="WW8Num1z2">
    <w:name w:val="WW8Num1z2"/>
    <w:rsid w:val="00B41281"/>
  </w:style>
  <w:style w:type="character" w:customStyle="1" w:styleId="WW8Num1z3">
    <w:name w:val="WW8Num1z3"/>
    <w:rsid w:val="00B41281"/>
  </w:style>
  <w:style w:type="character" w:customStyle="1" w:styleId="WW8Num1z4">
    <w:name w:val="WW8Num1z4"/>
    <w:rsid w:val="00B41281"/>
  </w:style>
  <w:style w:type="character" w:customStyle="1" w:styleId="WW8Num1z5">
    <w:name w:val="WW8Num1z5"/>
    <w:rsid w:val="00B41281"/>
  </w:style>
  <w:style w:type="character" w:customStyle="1" w:styleId="WW8Num1z6">
    <w:name w:val="WW8Num1z6"/>
    <w:rsid w:val="00B41281"/>
  </w:style>
  <w:style w:type="character" w:customStyle="1" w:styleId="WW8Num1z7">
    <w:name w:val="WW8Num1z7"/>
    <w:rsid w:val="00B41281"/>
  </w:style>
  <w:style w:type="character" w:customStyle="1" w:styleId="WW8Num1z8">
    <w:name w:val="WW8Num1z8"/>
    <w:rsid w:val="00B41281"/>
  </w:style>
  <w:style w:type="character" w:customStyle="1" w:styleId="WW8Num2z0">
    <w:name w:val="WW8Num2z0"/>
    <w:rsid w:val="00B41281"/>
    <w:rPr>
      <w:rFonts w:ascii="Calibri" w:hAnsi="Calibri" w:cs="Arial"/>
      <w:b/>
      <w:bCs/>
      <w:sz w:val="22"/>
      <w:szCs w:val="22"/>
    </w:rPr>
  </w:style>
  <w:style w:type="character" w:customStyle="1" w:styleId="WW8Num2z1">
    <w:name w:val="WW8Num2z1"/>
    <w:rsid w:val="00B41281"/>
    <w:rPr>
      <w:rFonts w:ascii="Calibri" w:hAnsi="Calibri" w:cs="Arial"/>
      <w:b/>
      <w:bCs w:val="0"/>
      <w:spacing w:val="14"/>
      <w:sz w:val="22"/>
      <w:szCs w:val="22"/>
      <w:lang w:val="en-US"/>
    </w:rPr>
  </w:style>
  <w:style w:type="character" w:customStyle="1" w:styleId="WW8Num2z2">
    <w:name w:val="WW8Num2z2"/>
    <w:rsid w:val="00B41281"/>
    <w:rPr>
      <w:rFonts w:ascii="Calibri" w:eastAsia="Calibri" w:hAnsi="Calibri" w:cs="Arial"/>
      <w:b/>
      <w:bCs w:val="0"/>
      <w:spacing w:val="14"/>
      <w:kern w:val="1"/>
      <w:sz w:val="22"/>
      <w:szCs w:val="22"/>
      <w:lang w:val="en-US" w:eastAsia="en-US" w:bidi="ar-SA"/>
    </w:rPr>
  </w:style>
  <w:style w:type="character" w:customStyle="1" w:styleId="WW8Num2z4">
    <w:name w:val="WW8Num2z4"/>
    <w:rsid w:val="00B41281"/>
  </w:style>
  <w:style w:type="character" w:customStyle="1" w:styleId="WW8Num2z5">
    <w:name w:val="WW8Num2z5"/>
    <w:rsid w:val="00B41281"/>
  </w:style>
  <w:style w:type="character" w:customStyle="1" w:styleId="WW8Num2z6">
    <w:name w:val="WW8Num2z6"/>
    <w:rsid w:val="00B41281"/>
  </w:style>
  <w:style w:type="character" w:customStyle="1" w:styleId="WW8Num2z7">
    <w:name w:val="WW8Num2z7"/>
    <w:rsid w:val="00B41281"/>
  </w:style>
  <w:style w:type="character" w:customStyle="1" w:styleId="WW8Num2z8">
    <w:name w:val="WW8Num2z8"/>
    <w:rsid w:val="00B41281"/>
  </w:style>
  <w:style w:type="character" w:customStyle="1" w:styleId="WW8Num3z0">
    <w:name w:val="WW8Num3z0"/>
    <w:rsid w:val="00B41281"/>
  </w:style>
  <w:style w:type="character" w:customStyle="1" w:styleId="WW8Num3z1">
    <w:name w:val="WW8Num3z1"/>
    <w:rsid w:val="00B41281"/>
  </w:style>
  <w:style w:type="character" w:customStyle="1" w:styleId="WW8Num3z2">
    <w:name w:val="WW8Num3z2"/>
    <w:rsid w:val="00B41281"/>
  </w:style>
  <w:style w:type="character" w:customStyle="1" w:styleId="WW8Num3z3">
    <w:name w:val="WW8Num3z3"/>
    <w:rsid w:val="00B41281"/>
  </w:style>
  <w:style w:type="character" w:customStyle="1" w:styleId="WW8Num3z4">
    <w:name w:val="WW8Num3z4"/>
    <w:rsid w:val="00B41281"/>
  </w:style>
  <w:style w:type="character" w:customStyle="1" w:styleId="WW8Num3z5">
    <w:name w:val="WW8Num3z5"/>
    <w:rsid w:val="00B41281"/>
  </w:style>
  <w:style w:type="character" w:customStyle="1" w:styleId="WW8Num3z6">
    <w:name w:val="WW8Num3z6"/>
    <w:rsid w:val="00B41281"/>
  </w:style>
  <w:style w:type="character" w:customStyle="1" w:styleId="WW8Num3z7">
    <w:name w:val="WW8Num3z7"/>
    <w:rsid w:val="00B41281"/>
  </w:style>
  <w:style w:type="character" w:customStyle="1" w:styleId="WW8Num3z8">
    <w:name w:val="WW8Num3z8"/>
    <w:rsid w:val="00B41281"/>
  </w:style>
  <w:style w:type="character" w:customStyle="1" w:styleId="Tipodeletrapredefinidodopargrafo">
    <w:name w:val="Tipo de letra predefinido do parágrafo"/>
    <w:rsid w:val="00B41281"/>
  </w:style>
  <w:style w:type="character" w:customStyle="1" w:styleId="Tipodeletrapredefinidodopargrafo1">
    <w:name w:val="Tipo de letra predefinido do parágrafo1"/>
    <w:rsid w:val="00B41281"/>
  </w:style>
  <w:style w:type="character" w:customStyle="1" w:styleId="WW8Num2z3">
    <w:name w:val="WW8Num2z3"/>
    <w:rsid w:val="00B41281"/>
  </w:style>
  <w:style w:type="character" w:customStyle="1" w:styleId="Fontepargpadro1">
    <w:name w:val="Fonte parág. padrão1"/>
    <w:rsid w:val="00B41281"/>
  </w:style>
  <w:style w:type="character" w:customStyle="1" w:styleId="Refdecomentrio1">
    <w:name w:val="Ref. de comentário1"/>
    <w:rsid w:val="00B41281"/>
    <w:rPr>
      <w:rFonts w:cs="Times New Roman"/>
      <w:sz w:val="16"/>
      <w:szCs w:val="16"/>
    </w:rPr>
  </w:style>
  <w:style w:type="character" w:customStyle="1" w:styleId="Refdenotaderodap1">
    <w:name w:val="Ref. de nota de rodapé1"/>
    <w:rsid w:val="00B41281"/>
    <w:rPr>
      <w:rFonts w:cs="Times New Roman"/>
      <w:vertAlign w:val="superscript"/>
    </w:rPr>
  </w:style>
  <w:style w:type="character" w:customStyle="1" w:styleId="CorpodetextoChar">
    <w:name w:val="Corpo de texto Char"/>
    <w:rsid w:val="00B41281"/>
    <w:rPr>
      <w:rFonts w:ascii="Arial" w:eastAsia="Times New Roman" w:hAnsi="Arial" w:cs="Arial"/>
      <w:bCs/>
      <w:sz w:val="24"/>
      <w:szCs w:val="24"/>
    </w:rPr>
  </w:style>
  <w:style w:type="character" w:customStyle="1" w:styleId="TtuloChar">
    <w:name w:val="Título Char"/>
    <w:rsid w:val="00B41281"/>
    <w:rPr>
      <w:rFonts w:ascii="Times New Roman" w:eastAsia="Times New Roman" w:hAnsi="Times New Roman" w:cs="Times New Roman"/>
      <w:sz w:val="32"/>
      <w:szCs w:val="24"/>
    </w:rPr>
  </w:style>
  <w:style w:type="character" w:customStyle="1" w:styleId="AssuntodocomentrioChar">
    <w:name w:val="Assunto do comentário Char"/>
    <w:rsid w:val="00B41281"/>
    <w:rPr>
      <w:rFonts w:cs="Times New Roman"/>
      <w:b/>
      <w:bCs/>
      <w:sz w:val="20"/>
      <w:szCs w:val="20"/>
    </w:rPr>
  </w:style>
  <w:style w:type="character" w:styleId="Hyperlink">
    <w:name w:val="Hyperlink"/>
    <w:rsid w:val="00B41281"/>
    <w:rPr>
      <w:color w:val="0000FF"/>
      <w:u w:val="single"/>
    </w:rPr>
  </w:style>
  <w:style w:type="character" w:styleId="nfase">
    <w:name w:val="Emphasis"/>
    <w:qFormat/>
    <w:locked/>
    <w:rsid w:val="00B41281"/>
    <w:rPr>
      <w:i/>
      <w:iCs/>
    </w:rPr>
  </w:style>
  <w:style w:type="character" w:customStyle="1" w:styleId="ListLabel1">
    <w:name w:val="ListLabel 1"/>
    <w:rsid w:val="00B41281"/>
    <w:rPr>
      <w:b w:val="0"/>
      <w:lang w:val="pt-BR"/>
    </w:rPr>
  </w:style>
  <w:style w:type="character" w:customStyle="1" w:styleId="ListLabel2">
    <w:name w:val="ListLabel 2"/>
    <w:rsid w:val="00B41281"/>
    <w:rPr>
      <w:b/>
    </w:rPr>
  </w:style>
  <w:style w:type="character" w:customStyle="1" w:styleId="ListLabel3">
    <w:name w:val="ListLabel 3"/>
    <w:rsid w:val="00B41281"/>
    <w:rPr>
      <w:rFonts w:cs="Times New Roman"/>
      <w:color w:val="00000A"/>
    </w:rPr>
  </w:style>
  <w:style w:type="character" w:customStyle="1" w:styleId="ListLabel4">
    <w:name w:val="ListLabel 4"/>
    <w:rsid w:val="00B41281"/>
    <w:rPr>
      <w:rFonts w:cs="Times New Roman"/>
    </w:rPr>
  </w:style>
  <w:style w:type="character" w:customStyle="1" w:styleId="ListLabel5">
    <w:name w:val="ListLabel 5"/>
    <w:rsid w:val="00B41281"/>
    <w:rPr>
      <w:rFonts w:cs="Times New Roman"/>
      <w:b w:val="0"/>
      <w:lang w:val="pt-BR"/>
    </w:rPr>
  </w:style>
  <w:style w:type="character" w:customStyle="1" w:styleId="ListLabel6">
    <w:name w:val="ListLabel 6"/>
    <w:rsid w:val="00B41281"/>
    <w:rPr>
      <w:rFonts w:cs="Times New Roman"/>
      <w:b w:val="0"/>
    </w:rPr>
  </w:style>
  <w:style w:type="character" w:customStyle="1" w:styleId="ListLabel7">
    <w:name w:val="ListLabel 7"/>
    <w:rsid w:val="00B41281"/>
    <w:rPr>
      <w:b/>
      <w:sz w:val="24"/>
    </w:rPr>
  </w:style>
  <w:style w:type="character" w:customStyle="1" w:styleId="ListLabel8">
    <w:name w:val="ListLabel 8"/>
    <w:rsid w:val="00B41281"/>
    <w:rPr>
      <w:rFonts w:eastAsia="Calibri" w:cs="Calibri"/>
    </w:rPr>
  </w:style>
  <w:style w:type="character" w:customStyle="1" w:styleId="ListLabel9">
    <w:name w:val="ListLabel 9"/>
    <w:rsid w:val="00B41281"/>
    <w:rPr>
      <w:rFonts w:cs="Courier New"/>
    </w:rPr>
  </w:style>
  <w:style w:type="character" w:customStyle="1" w:styleId="ListLabel10">
    <w:name w:val="ListLabel 10"/>
    <w:rsid w:val="00B41281"/>
    <w:rPr>
      <w:rFonts w:cs="Arial"/>
      <w:b/>
      <w:bCs/>
      <w:caps/>
      <w:sz w:val="24"/>
      <w:szCs w:val="24"/>
    </w:rPr>
  </w:style>
  <w:style w:type="character" w:customStyle="1" w:styleId="ListLabel11">
    <w:name w:val="ListLabel 11"/>
    <w:rsid w:val="00B41281"/>
    <w:rPr>
      <w:rFonts w:eastAsia="Times New Roman" w:cs="Arial"/>
      <w:b/>
      <w:bCs/>
      <w:color w:val="000000"/>
      <w:kern w:val="1"/>
      <w:sz w:val="22"/>
      <w:szCs w:val="24"/>
      <w:u w:val="none"/>
      <w:shd w:val="clear" w:color="auto" w:fill="FFFFFF"/>
      <w:lang w:val="pt-BR" w:bidi="ar-SA"/>
    </w:rPr>
  </w:style>
  <w:style w:type="character" w:customStyle="1" w:styleId="ListLabel12">
    <w:name w:val="ListLabel 12"/>
    <w:rsid w:val="00B41281"/>
    <w:rPr>
      <w:rFonts w:eastAsia="Times New Roman" w:cs="Arial"/>
      <w:b w:val="0"/>
      <w:bCs w:val="0"/>
      <w:color w:val="000000"/>
      <w:spacing w:val="14"/>
      <w:sz w:val="24"/>
      <w:szCs w:val="24"/>
      <w:u w:val="none"/>
      <w:shd w:val="clear" w:color="auto" w:fill="FFFF00"/>
      <w:lang w:val="pt-BR" w:bidi="ar-SA"/>
    </w:rPr>
  </w:style>
  <w:style w:type="character" w:customStyle="1" w:styleId="ListLabel13">
    <w:name w:val="ListLabel 13"/>
    <w:rsid w:val="00B41281"/>
    <w:rPr>
      <w:color w:val="FF0000"/>
    </w:rPr>
  </w:style>
  <w:style w:type="character" w:customStyle="1" w:styleId="WW8Num26z0">
    <w:name w:val="WW8Num26z0"/>
    <w:rsid w:val="00B41281"/>
    <w:rPr>
      <w:rFonts w:ascii="Symbol" w:hAnsi="Symbol" w:cs="Symbol"/>
    </w:rPr>
  </w:style>
  <w:style w:type="character" w:customStyle="1" w:styleId="WW8Num26z1">
    <w:name w:val="WW8Num26z1"/>
    <w:rsid w:val="00B41281"/>
    <w:rPr>
      <w:rFonts w:ascii="Courier New" w:hAnsi="Courier New" w:cs="Courier New"/>
    </w:rPr>
  </w:style>
  <w:style w:type="character" w:customStyle="1" w:styleId="WW8Num26z2">
    <w:name w:val="WW8Num26z2"/>
    <w:rsid w:val="00B41281"/>
    <w:rPr>
      <w:rFonts w:ascii="Wingdings" w:hAnsi="Wingdings" w:cs="Wingdings"/>
    </w:rPr>
  </w:style>
  <w:style w:type="character" w:customStyle="1" w:styleId="WW8Num42z0">
    <w:name w:val="WW8Num42z0"/>
    <w:rsid w:val="00B41281"/>
    <w:rPr>
      <w:rFonts w:cs="Arial"/>
      <w:bCs/>
      <w:lang w:val="en-US"/>
    </w:rPr>
  </w:style>
  <w:style w:type="character" w:customStyle="1" w:styleId="WW8Num42z1">
    <w:name w:val="WW8Num42z1"/>
    <w:rsid w:val="00B41281"/>
    <w:rPr>
      <w:rFonts w:cs="Arial"/>
      <w:b/>
      <w:bCs/>
    </w:rPr>
  </w:style>
  <w:style w:type="character" w:customStyle="1" w:styleId="WW8Num42z2">
    <w:name w:val="WW8Num42z2"/>
    <w:rsid w:val="00B41281"/>
    <w:rPr>
      <w:rFonts w:cs="Arial"/>
      <w:b w:val="0"/>
      <w:bCs/>
      <w:lang w:val="en-US"/>
    </w:rPr>
  </w:style>
  <w:style w:type="character" w:customStyle="1" w:styleId="WW8Num42z4">
    <w:name w:val="WW8Num42z4"/>
    <w:rsid w:val="00B41281"/>
  </w:style>
  <w:style w:type="character" w:customStyle="1" w:styleId="WW8Num42z5">
    <w:name w:val="WW8Num42z5"/>
    <w:rsid w:val="00B41281"/>
  </w:style>
  <w:style w:type="character" w:customStyle="1" w:styleId="WW8Num42z6">
    <w:name w:val="WW8Num42z6"/>
    <w:rsid w:val="00B41281"/>
  </w:style>
  <w:style w:type="character" w:customStyle="1" w:styleId="WW8Num42z7">
    <w:name w:val="WW8Num42z7"/>
    <w:rsid w:val="00B41281"/>
  </w:style>
  <w:style w:type="character" w:customStyle="1" w:styleId="WW8Num42z8">
    <w:name w:val="WW8Num42z8"/>
    <w:rsid w:val="00B41281"/>
  </w:style>
  <w:style w:type="character" w:customStyle="1" w:styleId="NumberingSymbols">
    <w:name w:val="Numbering Symbols"/>
    <w:rsid w:val="00B41281"/>
  </w:style>
  <w:style w:type="character" w:customStyle="1" w:styleId="ListLabel17">
    <w:name w:val="ListLabel 17"/>
    <w:rsid w:val="00B41281"/>
    <w:rPr>
      <w:b/>
    </w:rPr>
  </w:style>
  <w:style w:type="character" w:customStyle="1" w:styleId="ListLabel18">
    <w:name w:val="ListLabel 18"/>
    <w:rsid w:val="00B41281"/>
    <w:rPr>
      <w:b w:val="0"/>
    </w:rPr>
  </w:style>
  <w:style w:type="character" w:customStyle="1" w:styleId="ListLabel19">
    <w:name w:val="ListLabel 19"/>
    <w:rsid w:val="00B41281"/>
    <w:rPr>
      <w:b w:val="0"/>
    </w:rPr>
  </w:style>
  <w:style w:type="character" w:styleId="Forte">
    <w:name w:val="Strong"/>
    <w:qFormat/>
    <w:locked/>
    <w:rsid w:val="00B41281"/>
    <w:rPr>
      <w:b/>
      <w:bCs/>
    </w:rPr>
  </w:style>
  <w:style w:type="paragraph" w:customStyle="1" w:styleId="Heading">
    <w:name w:val="Heading"/>
    <w:basedOn w:val="Normal"/>
    <w:next w:val="Corpodetexto"/>
    <w:rsid w:val="00B41281"/>
    <w:pPr>
      <w:keepNext/>
      <w:suppressAutoHyphens/>
      <w:spacing w:before="240" w:after="120"/>
    </w:pPr>
    <w:rPr>
      <w:rFonts w:ascii="Liberation Sans" w:eastAsia="Droid Sans Fallback" w:hAnsi="Liberation Sans" w:cs="FreeSans"/>
      <w:kern w:val="1"/>
      <w:sz w:val="28"/>
      <w:szCs w:val="28"/>
      <w:lang w:eastAsia="zh-CN"/>
    </w:rPr>
  </w:style>
  <w:style w:type="paragraph" w:styleId="Corpodetexto">
    <w:name w:val="Body Text"/>
    <w:basedOn w:val="Normal"/>
    <w:link w:val="CorpodetextoChar1"/>
    <w:rsid w:val="00B41281"/>
    <w:pPr>
      <w:suppressAutoHyphens/>
      <w:spacing w:after="0" w:line="240" w:lineRule="auto"/>
      <w:jc w:val="both"/>
    </w:pPr>
    <w:rPr>
      <w:rFonts w:ascii="Arial" w:eastAsia="Times New Roman" w:hAnsi="Arial" w:cs="Arial"/>
      <w:bCs/>
      <w:kern w:val="1"/>
      <w:sz w:val="24"/>
      <w:szCs w:val="24"/>
      <w:lang w:eastAsia="zh-CN"/>
    </w:rPr>
  </w:style>
  <w:style w:type="character" w:customStyle="1" w:styleId="CorpodetextoChar1">
    <w:name w:val="Corpo de texto Char1"/>
    <w:basedOn w:val="Fontepargpadro"/>
    <w:link w:val="Corpodetexto"/>
    <w:rsid w:val="00B41281"/>
    <w:rPr>
      <w:rFonts w:ascii="Arial" w:eastAsia="Times New Roman" w:hAnsi="Arial" w:cs="Arial"/>
      <w:bCs/>
      <w:kern w:val="1"/>
      <w:sz w:val="24"/>
      <w:szCs w:val="24"/>
      <w:lang w:eastAsia="zh-CN"/>
    </w:rPr>
  </w:style>
  <w:style w:type="paragraph" w:styleId="Lista">
    <w:name w:val="List"/>
    <w:basedOn w:val="Corpodetexto"/>
    <w:rsid w:val="00B41281"/>
    <w:rPr>
      <w:rFonts w:cs="FreeSans"/>
    </w:rPr>
  </w:style>
  <w:style w:type="paragraph" w:styleId="Legenda">
    <w:name w:val="caption"/>
    <w:basedOn w:val="Normal"/>
    <w:qFormat/>
    <w:locked/>
    <w:rsid w:val="00B41281"/>
    <w:pPr>
      <w:suppressLineNumbers/>
      <w:suppressAutoHyphens/>
      <w:spacing w:before="120" w:after="120"/>
    </w:pPr>
    <w:rPr>
      <w:rFonts w:cs="FreeSans"/>
      <w:i/>
      <w:iCs/>
      <w:kern w:val="1"/>
      <w:sz w:val="24"/>
      <w:szCs w:val="24"/>
      <w:lang w:eastAsia="zh-CN"/>
    </w:rPr>
  </w:style>
  <w:style w:type="paragraph" w:customStyle="1" w:styleId="Index">
    <w:name w:val="Index"/>
    <w:basedOn w:val="Normal"/>
    <w:rsid w:val="00B41281"/>
    <w:pPr>
      <w:suppressLineNumbers/>
      <w:suppressAutoHyphens/>
    </w:pPr>
    <w:rPr>
      <w:rFonts w:cs="FreeSans"/>
      <w:kern w:val="1"/>
      <w:lang w:eastAsia="zh-CN"/>
    </w:rPr>
  </w:style>
  <w:style w:type="paragraph" w:customStyle="1" w:styleId="Legenda3">
    <w:name w:val="Legenda3"/>
    <w:basedOn w:val="Normal"/>
    <w:rsid w:val="00B41281"/>
    <w:pPr>
      <w:suppressLineNumbers/>
      <w:suppressAutoHyphens/>
      <w:spacing w:before="120" w:after="120"/>
    </w:pPr>
    <w:rPr>
      <w:rFonts w:cs="FreeSans"/>
      <w:i/>
      <w:iCs/>
      <w:kern w:val="1"/>
      <w:sz w:val="24"/>
      <w:szCs w:val="24"/>
      <w:lang w:eastAsia="zh-CN"/>
    </w:rPr>
  </w:style>
  <w:style w:type="paragraph" w:customStyle="1" w:styleId="Legenda2">
    <w:name w:val="Legenda2"/>
    <w:basedOn w:val="Normal"/>
    <w:rsid w:val="00B41281"/>
    <w:pPr>
      <w:suppressLineNumbers/>
      <w:suppressAutoHyphens/>
      <w:spacing w:before="120" w:after="120"/>
    </w:pPr>
    <w:rPr>
      <w:rFonts w:cs="FreeSans"/>
      <w:i/>
      <w:iCs/>
      <w:kern w:val="1"/>
      <w:sz w:val="24"/>
      <w:szCs w:val="24"/>
      <w:lang w:eastAsia="zh-CN"/>
    </w:rPr>
  </w:style>
  <w:style w:type="paragraph" w:customStyle="1" w:styleId="Ttulo10">
    <w:name w:val="Título1"/>
    <w:basedOn w:val="Normal"/>
    <w:next w:val="Corpodetexto"/>
    <w:rsid w:val="00B41281"/>
    <w:pPr>
      <w:suppressAutoHyphens/>
      <w:spacing w:after="0" w:line="240" w:lineRule="auto"/>
      <w:jc w:val="center"/>
    </w:pPr>
    <w:rPr>
      <w:rFonts w:ascii="Times New Roman" w:eastAsia="Times New Roman" w:hAnsi="Times New Roman"/>
      <w:kern w:val="1"/>
      <w:sz w:val="32"/>
      <w:szCs w:val="24"/>
      <w:lang w:eastAsia="zh-CN"/>
    </w:rPr>
  </w:style>
  <w:style w:type="paragraph" w:customStyle="1" w:styleId="Legenda1">
    <w:name w:val="Legenda1"/>
    <w:basedOn w:val="Normal"/>
    <w:rsid w:val="00B41281"/>
    <w:pPr>
      <w:suppressLineNumbers/>
      <w:suppressAutoHyphens/>
      <w:spacing w:before="120" w:after="120"/>
    </w:pPr>
    <w:rPr>
      <w:rFonts w:cs="FreeSans"/>
      <w:i/>
      <w:iCs/>
      <w:kern w:val="1"/>
      <w:sz w:val="24"/>
      <w:szCs w:val="24"/>
      <w:lang w:eastAsia="zh-CN"/>
    </w:rPr>
  </w:style>
  <w:style w:type="paragraph" w:customStyle="1" w:styleId="ndice">
    <w:name w:val="Índice"/>
    <w:basedOn w:val="Normal"/>
    <w:rsid w:val="00B41281"/>
    <w:pPr>
      <w:suppressLineNumbers/>
      <w:suppressAutoHyphens/>
    </w:pPr>
    <w:rPr>
      <w:rFonts w:cs="FreeSans"/>
      <w:kern w:val="1"/>
      <w:lang w:eastAsia="zh-CN"/>
    </w:rPr>
  </w:style>
  <w:style w:type="paragraph" w:customStyle="1" w:styleId="Textodebalo1">
    <w:name w:val="Texto de balão1"/>
    <w:basedOn w:val="Normal"/>
    <w:rsid w:val="00B41281"/>
    <w:pPr>
      <w:suppressAutoHyphens/>
      <w:spacing w:after="0" w:line="240" w:lineRule="auto"/>
    </w:pPr>
    <w:rPr>
      <w:rFonts w:ascii="Tahoma" w:hAnsi="Tahoma" w:cs="Tahoma"/>
      <w:kern w:val="1"/>
      <w:sz w:val="16"/>
      <w:szCs w:val="16"/>
      <w:lang w:eastAsia="zh-CN"/>
    </w:rPr>
  </w:style>
  <w:style w:type="paragraph" w:customStyle="1" w:styleId="Textodecomentrio1">
    <w:name w:val="Texto de comentário1"/>
    <w:basedOn w:val="Normal"/>
    <w:rsid w:val="00B41281"/>
    <w:pPr>
      <w:suppressAutoHyphens/>
      <w:spacing w:line="240" w:lineRule="auto"/>
    </w:pPr>
    <w:rPr>
      <w:rFonts w:cs="Calibri"/>
      <w:kern w:val="1"/>
      <w:sz w:val="20"/>
      <w:szCs w:val="20"/>
      <w:lang w:eastAsia="zh-CN"/>
    </w:rPr>
  </w:style>
  <w:style w:type="paragraph" w:customStyle="1" w:styleId="Textodenotaderodap1">
    <w:name w:val="Texto de nota de rodapé1"/>
    <w:basedOn w:val="Normal"/>
    <w:rsid w:val="00B41281"/>
    <w:pPr>
      <w:suppressAutoHyphens/>
      <w:spacing w:after="0" w:line="240" w:lineRule="auto"/>
    </w:pPr>
    <w:rPr>
      <w:rFonts w:cs="Calibri"/>
      <w:kern w:val="1"/>
      <w:sz w:val="20"/>
      <w:szCs w:val="20"/>
      <w:lang w:eastAsia="zh-CN"/>
    </w:rPr>
  </w:style>
  <w:style w:type="paragraph" w:customStyle="1" w:styleId="PargrafodaLista1">
    <w:name w:val="Parágrafo da Lista1"/>
    <w:basedOn w:val="Normal"/>
    <w:rsid w:val="00B41281"/>
    <w:pPr>
      <w:suppressAutoHyphens/>
      <w:ind w:left="720"/>
      <w:contextualSpacing/>
    </w:pPr>
    <w:rPr>
      <w:rFonts w:cs="Calibri"/>
      <w:kern w:val="1"/>
      <w:lang w:eastAsia="zh-CN"/>
    </w:rPr>
  </w:style>
  <w:style w:type="paragraph" w:customStyle="1" w:styleId="font5">
    <w:name w:val="font5"/>
    <w:basedOn w:val="Normal"/>
    <w:rsid w:val="00B41281"/>
    <w:pPr>
      <w:suppressAutoHyphens/>
      <w:spacing w:before="280" w:after="280" w:line="240" w:lineRule="auto"/>
    </w:pPr>
    <w:rPr>
      <w:rFonts w:ascii="Arial" w:eastAsia="Arial Unicode MS" w:hAnsi="Arial" w:cs="Arial"/>
      <w:kern w:val="1"/>
      <w:lang w:eastAsia="zh-CN"/>
    </w:rPr>
  </w:style>
  <w:style w:type="paragraph" w:customStyle="1" w:styleId="Assuntodocomentrio1">
    <w:name w:val="Assunto do comentário1"/>
    <w:basedOn w:val="Textodecomentrio1"/>
    <w:rsid w:val="00B41281"/>
    <w:rPr>
      <w:b/>
      <w:bCs/>
    </w:rPr>
  </w:style>
  <w:style w:type="paragraph" w:customStyle="1" w:styleId="Reviso1">
    <w:name w:val="Revisão1"/>
    <w:rsid w:val="00B41281"/>
    <w:pPr>
      <w:suppressAutoHyphens/>
    </w:pPr>
    <w:rPr>
      <w:rFonts w:cs="Calibri"/>
      <w:kern w:val="1"/>
      <w:lang w:eastAsia="zh-CN"/>
    </w:rPr>
  </w:style>
  <w:style w:type="paragraph" w:styleId="Sumrio1">
    <w:name w:val="toc 1"/>
    <w:basedOn w:val="Normal"/>
    <w:next w:val="Normal"/>
    <w:locked/>
    <w:rsid w:val="00B41281"/>
    <w:pPr>
      <w:suppressAutoHyphens/>
      <w:spacing w:before="240" w:after="120"/>
    </w:pPr>
    <w:rPr>
      <w:rFonts w:cs="Calibri"/>
      <w:b/>
      <w:bCs/>
      <w:kern w:val="1"/>
      <w:sz w:val="20"/>
      <w:szCs w:val="20"/>
      <w:lang w:eastAsia="zh-CN"/>
    </w:rPr>
  </w:style>
  <w:style w:type="paragraph" w:styleId="Sumrio2">
    <w:name w:val="toc 2"/>
    <w:basedOn w:val="Normal"/>
    <w:next w:val="Normal"/>
    <w:locked/>
    <w:rsid w:val="00B41281"/>
    <w:pPr>
      <w:suppressAutoHyphens/>
      <w:spacing w:before="120" w:after="0"/>
      <w:ind w:left="220"/>
    </w:pPr>
    <w:rPr>
      <w:rFonts w:cs="Calibri"/>
      <w:i/>
      <w:iCs/>
      <w:kern w:val="1"/>
      <w:sz w:val="20"/>
      <w:szCs w:val="20"/>
      <w:lang w:eastAsia="zh-CN"/>
    </w:rPr>
  </w:style>
  <w:style w:type="paragraph" w:styleId="Sumrio3">
    <w:name w:val="toc 3"/>
    <w:basedOn w:val="Normal"/>
    <w:next w:val="Normal"/>
    <w:locked/>
    <w:rsid w:val="00B41281"/>
    <w:pPr>
      <w:suppressAutoHyphens/>
      <w:spacing w:after="0"/>
      <w:ind w:left="440"/>
    </w:pPr>
    <w:rPr>
      <w:rFonts w:cs="Calibri"/>
      <w:kern w:val="1"/>
      <w:sz w:val="20"/>
      <w:szCs w:val="20"/>
      <w:lang w:eastAsia="zh-CN"/>
    </w:rPr>
  </w:style>
  <w:style w:type="paragraph" w:styleId="Sumrio4">
    <w:name w:val="toc 4"/>
    <w:basedOn w:val="Normal"/>
    <w:next w:val="Normal"/>
    <w:locked/>
    <w:rsid w:val="00B41281"/>
    <w:pPr>
      <w:suppressAutoHyphens/>
      <w:spacing w:after="0"/>
      <w:ind w:left="660"/>
    </w:pPr>
    <w:rPr>
      <w:rFonts w:cs="Calibri"/>
      <w:kern w:val="1"/>
      <w:sz w:val="20"/>
      <w:szCs w:val="20"/>
      <w:lang w:eastAsia="zh-CN"/>
    </w:rPr>
  </w:style>
  <w:style w:type="paragraph" w:styleId="Sumrio5">
    <w:name w:val="toc 5"/>
    <w:basedOn w:val="Normal"/>
    <w:next w:val="Normal"/>
    <w:locked/>
    <w:rsid w:val="00B41281"/>
    <w:pPr>
      <w:suppressAutoHyphens/>
      <w:spacing w:after="0"/>
      <w:ind w:left="880"/>
    </w:pPr>
    <w:rPr>
      <w:rFonts w:cs="Calibri"/>
      <w:kern w:val="1"/>
      <w:sz w:val="20"/>
      <w:szCs w:val="20"/>
      <w:lang w:eastAsia="zh-CN"/>
    </w:rPr>
  </w:style>
  <w:style w:type="paragraph" w:styleId="Sumrio6">
    <w:name w:val="toc 6"/>
    <w:basedOn w:val="Normal"/>
    <w:next w:val="Normal"/>
    <w:locked/>
    <w:rsid w:val="00B41281"/>
    <w:pPr>
      <w:suppressAutoHyphens/>
      <w:spacing w:after="0"/>
      <w:ind w:left="1100"/>
    </w:pPr>
    <w:rPr>
      <w:rFonts w:cs="Calibri"/>
      <w:kern w:val="1"/>
      <w:sz w:val="20"/>
      <w:szCs w:val="20"/>
      <w:lang w:eastAsia="zh-CN"/>
    </w:rPr>
  </w:style>
  <w:style w:type="paragraph" w:styleId="Sumrio7">
    <w:name w:val="toc 7"/>
    <w:basedOn w:val="Normal"/>
    <w:next w:val="Normal"/>
    <w:locked/>
    <w:rsid w:val="00B41281"/>
    <w:pPr>
      <w:suppressAutoHyphens/>
      <w:spacing w:after="0"/>
      <w:ind w:left="1320"/>
    </w:pPr>
    <w:rPr>
      <w:rFonts w:cs="Calibri"/>
      <w:kern w:val="1"/>
      <w:sz w:val="20"/>
      <w:szCs w:val="20"/>
      <w:lang w:eastAsia="zh-CN"/>
    </w:rPr>
  </w:style>
  <w:style w:type="paragraph" w:styleId="Sumrio8">
    <w:name w:val="toc 8"/>
    <w:basedOn w:val="Normal"/>
    <w:next w:val="Normal"/>
    <w:locked/>
    <w:rsid w:val="00B41281"/>
    <w:pPr>
      <w:suppressAutoHyphens/>
      <w:spacing w:after="0"/>
      <w:ind w:left="1540"/>
    </w:pPr>
    <w:rPr>
      <w:rFonts w:cs="Calibri"/>
      <w:kern w:val="1"/>
      <w:sz w:val="20"/>
      <w:szCs w:val="20"/>
      <w:lang w:eastAsia="zh-CN"/>
    </w:rPr>
  </w:style>
  <w:style w:type="paragraph" w:styleId="Sumrio9">
    <w:name w:val="toc 9"/>
    <w:basedOn w:val="Normal"/>
    <w:next w:val="Normal"/>
    <w:locked/>
    <w:rsid w:val="00B41281"/>
    <w:pPr>
      <w:suppressAutoHyphens/>
      <w:spacing w:after="0"/>
      <w:ind w:left="1760"/>
    </w:pPr>
    <w:rPr>
      <w:rFonts w:cs="Calibri"/>
      <w:kern w:val="1"/>
      <w:sz w:val="20"/>
      <w:szCs w:val="20"/>
      <w:lang w:eastAsia="zh-CN"/>
    </w:rPr>
  </w:style>
  <w:style w:type="paragraph" w:styleId="NormalWeb">
    <w:name w:val="Normal (Web)"/>
    <w:basedOn w:val="Normal"/>
    <w:rsid w:val="00B41281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kern w:val="1"/>
      <w:sz w:val="24"/>
      <w:szCs w:val="24"/>
      <w:lang w:eastAsia="zh-CN"/>
    </w:rPr>
  </w:style>
  <w:style w:type="paragraph" w:customStyle="1" w:styleId="PargrafodaLista10">
    <w:name w:val="Parágrafo da Lista1"/>
    <w:basedOn w:val="Normal"/>
    <w:rsid w:val="00B41281"/>
    <w:pPr>
      <w:suppressAutoHyphens/>
      <w:spacing w:after="160" w:line="252" w:lineRule="auto"/>
      <w:ind w:left="708"/>
    </w:pPr>
    <w:rPr>
      <w:rFonts w:eastAsia="DejaVu Sans" w:cs="font242"/>
      <w:color w:val="00000A"/>
      <w:kern w:val="1"/>
      <w:lang w:eastAsia="zh-CN"/>
    </w:rPr>
  </w:style>
  <w:style w:type="paragraph" w:customStyle="1" w:styleId="PreformattedText">
    <w:name w:val="Preformatted Text"/>
    <w:basedOn w:val="Normal"/>
    <w:rsid w:val="00B41281"/>
    <w:pPr>
      <w:suppressAutoHyphens/>
      <w:spacing w:after="0" w:line="252" w:lineRule="auto"/>
    </w:pPr>
    <w:rPr>
      <w:rFonts w:ascii="DejaVu Sans Mono" w:eastAsia="WenQuanYi Micro Hei" w:hAnsi="DejaVu Sans Mono" w:cs="DejaVu Sans Mono"/>
      <w:color w:val="00000A"/>
      <w:kern w:val="1"/>
      <w:sz w:val="20"/>
      <w:szCs w:val="20"/>
      <w:lang w:eastAsia="zh-CN"/>
    </w:rPr>
  </w:style>
  <w:style w:type="paragraph" w:customStyle="1" w:styleId="TableContents">
    <w:name w:val="Table Contents"/>
    <w:basedOn w:val="Normal"/>
    <w:rsid w:val="00B41281"/>
    <w:pPr>
      <w:suppressAutoHyphens/>
    </w:pPr>
    <w:rPr>
      <w:rFonts w:cs="Calibri"/>
      <w:kern w:val="1"/>
      <w:lang w:eastAsia="zh-CN"/>
    </w:rPr>
  </w:style>
  <w:style w:type="paragraph" w:customStyle="1" w:styleId="FrameContents">
    <w:name w:val="Frame Contents"/>
    <w:basedOn w:val="Normal"/>
    <w:rsid w:val="00B41281"/>
    <w:pPr>
      <w:suppressAutoHyphens/>
    </w:pPr>
    <w:rPr>
      <w:rFonts w:cs="Calibri"/>
      <w:kern w:val="1"/>
      <w:lang w:eastAsia="zh-CN"/>
    </w:rPr>
  </w:style>
  <w:style w:type="paragraph" w:customStyle="1" w:styleId="TableHeading">
    <w:name w:val="Table Heading"/>
    <w:basedOn w:val="TableContents"/>
    <w:rsid w:val="00B41281"/>
  </w:style>
  <w:style w:type="paragraph" w:customStyle="1" w:styleId="Quotations">
    <w:name w:val="Quotations"/>
    <w:basedOn w:val="Normal"/>
    <w:rsid w:val="00B41281"/>
    <w:pPr>
      <w:suppressAutoHyphens/>
    </w:pPr>
    <w:rPr>
      <w:rFonts w:cs="Calibri"/>
      <w:kern w:val="1"/>
      <w:lang w:eastAsia="zh-CN"/>
    </w:rPr>
  </w:style>
  <w:style w:type="paragraph" w:styleId="Subttulo">
    <w:name w:val="Subtitle"/>
    <w:basedOn w:val="Heading"/>
    <w:next w:val="Corpodetexto"/>
    <w:link w:val="SubttuloChar"/>
    <w:qFormat/>
    <w:locked/>
    <w:rsid w:val="00B41281"/>
  </w:style>
  <w:style w:type="character" w:customStyle="1" w:styleId="SubttuloChar">
    <w:name w:val="Subtítulo Char"/>
    <w:basedOn w:val="Fontepargpadro"/>
    <w:link w:val="Subttulo"/>
    <w:rsid w:val="00B41281"/>
    <w:rPr>
      <w:rFonts w:ascii="Liberation Sans" w:eastAsia="Droid Sans Fallback" w:hAnsi="Liberation Sans" w:cs="FreeSans"/>
      <w:kern w:val="1"/>
      <w:sz w:val="28"/>
      <w:szCs w:val="28"/>
      <w:lang w:eastAsia="zh-CN"/>
    </w:rPr>
  </w:style>
  <w:style w:type="paragraph" w:customStyle="1" w:styleId="Ttulodosumrio">
    <w:name w:val="Título do sumário"/>
    <w:basedOn w:val="Ttulo10"/>
    <w:rsid w:val="00B41281"/>
    <w:pPr>
      <w:suppressLineNumbers/>
    </w:pPr>
    <w:rPr>
      <w:b/>
      <w:bCs/>
      <w:szCs w:val="32"/>
    </w:rPr>
  </w:style>
  <w:style w:type="paragraph" w:customStyle="1" w:styleId="Ttulo20">
    <w:name w:val="Título2"/>
    <w:basedOn w:val="Heading"/>
    <w:next w:val="Corpodetexto"/>
    <w:rsid w:val="00B41281"/>
    <w:pPr>
      <w:jc w:val="center"/>
    </w:pPr>
    <w:rPr>
      <w:b/>
      <w:bCs/>
      <w:sz w:val="56"/>
      <w:szCs w:val="56"/>
    </w:rPr>
  </w:style>
  <w:style w:type="paragraph" w:customStyle="1" w:styleId="Default">
    <w:name w:val="Default"/>
    <w:rsid w:val="00B41281"/>
    <w:pPr>
      <w:suppressAutoHyphens/>
    </w:pPr>
    <w:rPr>
      <w:rFonts w:ascii="FreeSans" w:eastAsia="DejaVu Sans" w:hAnsi="FreeSans" w:cs="Liberation Sans"/>
      <w:color w:val="000000"/>
      <w:kern w:val="1"/>
      <w:sz w:val="36"/>
      <w:szCs w:val="24"/>
      <w:lang w:eastAsia="zh-CN" w:bidi="hi-IN"/>
    </w:rPr>
  </w:style>
  <w:style w:type="paragraph" w:customStyle="1" w:styleId="Objectwitharrow">
    <w:name w:val="Object with arrow"/>
    <w:basedOn w:val="Default"/>
    <w:rsid w:val="00B41281"/>
    <w:rPr>
      <w:rFonts w:cs="FreeSans"/>
    </w:rPr>
  </w:style>
  <w:style w:type="paragraph" w:customStyle="1" w:styleId="Objectwithshadow">
    <w:name w:val="Object with shadow"/>
    <w:basedOn w:val="Default"/>
    <w:rsid w:val="00B41281"/>
    <w:rPr>
      <w:rFonts w:cs="FreeSans"/>
    </w:rPr>
  </w:style>
  <w:style w:type="paragraph" w:customStyle="1" w:styleId="Objectwithoutfill">
    <w:name w:val="Object without fill"/>
    <w:basedOn w:val="Default"/>
    <w:rsid w:val="00B41281"/>
    <w:rPr>
      <w:rFonts w:cs="FreeSans"/>
    </w:rPr>
  </w:style>
  <w:style w:type="paragraph" w:customStyle="1" w:styleId="Objectwithnofillandnoline">
    <w:name w:val="Object with no fill and no line"/>
    <w:basedOn w:val="Default"/>
    <w:rsid w:val="00B41281"/>
    <w:rPr>
      <w:rFonts w:cs="FreeSans"/>
    </w:rPr>
  </w:style>
  <w:style w:type="paragraph" w:customStyle="1" w:styleId="Textbodyjustified">
    <w:name w:val="Text body justified"/>
    <w:basedOn w:val="Default"/>
    <w:rsid w:val="00B41281"/>
    <w:rPr>
      <w:rFonts w:cs="FreeSans"/>
    </w:rPr>
  </w:style>
  <w:style w:type="paragraph" w:customStyle="1" w:styleId="Title1">
    <w:name w:val="Title1"/>
    <w:basedOn w:val="Default"/>
    <w:rsid w:val="00B41281"/>
    <w:pPr>
      <w:jc w:val="center"/>
    </w:pPr>
    <w:rPr>
      <w:rFonts w:cs="FreeSans"/>
    </w:rPr>
  </w:style>
  <w:style w:type="paragraph" w:customStyle="1" w:styleId="Title2">
    <w:name w:val="Title2"/>
    <w:basedOn w:val="Default"/>
    <w:rsid w:val="00B41281"/>
    <w:pPr>
      <w:spacing w:before="57" w:after="57"/>
      <w:ind w:right="113"/>
      <w:jc w:val="center"/>
    </w:pPr>
    <w:rPr>
      <w:rFonts w:cs="FreeSans"/>
    </w:rPr>
  </w:style>
  <w:style w:type="paragraph" w:customStyle="1" w:styleId="DimensionLine">
    <w:name w:val="Dimension Line"/>
    <w:basedOn w:val="Default"/>
    <w:rsid w:val="00B41281"/>
    <w:rPr>
      <w:rFonts w:cs="FreeSans"/>
    </w:rPr>
  </w:style>
  <w:style w:type="paragraph" w:customStyle="1" w:styleId="BlankLTGliederung1">
    <w:name w:val="Blank~LT~Gliederung 1"/>
    <w:rsid w:val="00B41281"/>
    <w:pPr>
      <w:suppressAutoHyphens/>
      <w:spacing w:after="283"/>
    </w:pPr>
    <w:rPr>
      <w:rFonts w:ascii="FreeSans" w:eastAsia="DejaVu Sans" w:hAnsi="FreeSans" w:cs="Liberation Sans"/>
      <w:color w:val="000000"/>
      <w:kern w:val="1"/>
      <w:sz w:val="36"/>
      <w:szCs w:val="24"/>
      <w:lang w:eastAsia="zh-CN" w:bidi="hi-IN"/>
    </w:rPr>
  </w:style>
  <w:style w:type="paragraph" w:customStyle="1" w:styleId="BlankLTGliederung2">
    <w:name w:val="Blank~LT~Gliederung 2"/>
    <w:basedOn w:val="BlankLTGliederung1"/>
    <w:rsid w:val="00B41281"/>
    <w:pPr>
      <w:spacing w:after="227"/>
    </w:pPr>
    <w:rPr>
      <w:rFonts w:cs="FreeSans"/>
    </w:rPr>
  </w:style>
  <w:style w:type="paragraph" w:customStyle="1" w:styleId="BlankLTGliederung3">
    <w:name w:val="Blank~LT~Gliederung 3"/>
    <w:basedOn w:val="BlankLTGliederung2"/>
    <w:rsid w:val="00B41281"/>
    <w:pPr>
      <w:spacing w:after="170"/>
    </w:pPr>
  </w:style>
  <w:style w:type="paragraph" w:customStyle="1" w:styleId="BlankLTGliederung4">
    <w:name w:val="Blank~LT~Gliederung 4"/>
    <w:basedOn w:val="BlankLTGliederung3"/>
    <w:rsid w:val="00B41281"/>
    <w:pPr>
      <w:spacing w:after="113"/>
    </w:pPr>
  </w:style>
  <w:style w:type="paragraph" w:customStyle="1" w:styleId="BlankLTGliederung5">
    <w:name w:val="Blank~LT~Gliederung 5"/>
    <w:basedOn w:val="BlankLTGliederung4"/>
    <w:rsid w:val="00B41281"/>
    <w:pPr>
      <w:spacing w:after="57"/>
    </w:pPr>
    <w:rPr>
      <w:sz w:val="40"/>
    </w:rPr>
  </w:style>
  <w:style w:type="paragraph" w:customStyle="1" w:styleId="BlankLTGliederung6">
    <w:name w:val="Blank~LT~Gliederung 6"/>
    <w:basedOn w:val="BlankLTGliederung5"/>
    <w:rsid w:val="00B41281"/>
  </w:style>
  <w:style w:type="paragraph" w:customStyle="1" w:styleId="BlankLTGliederung7">
    <w:name w:val="Blank~LT~Gliederung 7"/>
    <w:basedOn w:val="BlankLTGliederung6"/>
    <w:rsid w:val="00B41281"/>
  </w:style>
  <w:style w:type="paragraph" w:customStyle="1" w:styleId="BlankLTGliederung8">
    <w:name w:val="Blank~LT~Gliederung 8"/>
    <w:basedOn w:val="BlankLTGliederung7"/>
    <w:rsid w:val="00B41281"/>
  </w:style>
  <w:style w:type="paragraph" w:customStyle="1" w:styleId="BlankLTGliederung9">
    <w:name w:val="Blank~LT~Gliederung 9"/>
    <w:basedOn w:val="BlankLTGliederung8"/>
    <w:rsid w:val="00B41281"/>
  </w:style>
  <w:style w:type="paragraph" w:customStyle="1" w:styleId="BlankLTTitel">
    <w:name w:val="Blank~LT~Titel"/>
    <w:rsid w:val="00B41281"/>
    <w:pPr>
      <w:suppressAutoHyphens/>
    </w:pPr>
    <w:rPr>
      <w:rFonts w:ascii="FreeSans" w:eastAsia="DejaVu Sans" w:hAnsi="FreeSans" w:cs="Liberation Sans"/>
      <w:color w:val="000000"/>
      <w:kern w:val="1"/>
      <w:sz w:val="36"/>
      <w:szCs w:val="24"/>
      <w:lang w:eastAsia="zh-CN" w:bidi="hi-IN"/>
    </w:rPr>
  </w:style>
  <w:style w:type="paragraph" w:customStyle="1" w:styleId="BlankLTUntertitel">
    <w:name w:val="Blank~LT~Untertitel"/>
    <w:rsid w:val="00B41281"/>
    <w:pPr>
      <w:suppressAutoHyphens/>
      <w:jc w:val="center"/>
    </w:pPr>
    <w:rPr>
      <w:rFonts w:ascii="FreeSans" w:eastAsia="DejaVu Sans" w:hAnsi="FreeSans" w:cs="Liberation Sans"/>
      <w:color w:val="000000"/>
      <w:kern w:val="1"/>
      <w:sz w:val="64"/>
      <w:szCs w:val="24"/>
      <w:lang w:eastAsia="zh-CN" w:bidi="hi-IN"/>
    </w:rPr>
  </w:style>
  <w:style w:type="paragraph" w:customStyle="1" w:styleId="BlankLTNotizen">
    <w:name w:val="Blank~LT~Notizen"/>
    <w:rsid w:val="00B41281"/>
    <w:pPr>
      <w:suppressAutoHyphens/>
      <w:ind w:left="340" w:hanging="340"/>
    </w:pPr>
    <w:rPr>
      <w:rFonts w:ascii="FreeSans" w:eastAsia="DejaVu Sans" w:hAnsi="FreeSans" w:cs="Liberation Sans"/>
      <w:color w:val="000000"/>
      <w:kern w:val="1"/>
      <w:sz w:val="40"/>
      <w:szCs w:val="24"/>
      <w:lang w:eastAsia="zh-CN" w:bidi="hi-IN"/>
    </w:rPr>
  </w:style>
  <w:style w:type="paragraph" w:customStyle="1" w:styleId="BlankLTHintergrundobjekte">
    <w:name w:val="Blank~LT~Hintergrundobjekte"/>
    <w:rsid w:val="00B41281"/>
    <w:pPr>
      <w:suppressAutoHyphens/>
    </w:pPr>
    <w:rPr>
      <w:rFonts w:ascii="Liberation Serif" w:eastAsia="DejaVu Sans" w:hAnsi="Liberation Serif" w:cs="Liberation Sans"/>
      <w:kern w:val="1"/>
      <w:sz w:val="24"/>
      <w:szCs w:val="24"/>
      <w:lang w:eastAsia="zh-CN" w:bidi="hi-IN"/>
    </w:rPr>
  </w:style>
  <w:style w:type="paragraph" w:customStyle="1" w:styleId="BlankLTHintergrund">
    <w:name w:val="Blank~LT~Hintergrund"/>
    <w:rsid w:val="00B41281"/>
    <w:pPr>
      <w:suppressAutoHyphens/>
    </w:pPr>
    <w:rPr>
      <w:rFonts w:ascii="Liberation Serif" w:eastAsia="DejaVu Sans" w:hAnsi="Liberation Serif" w:cs="Liberation Sans"/>
      <w:kern w:val="1"/>
      <w:sz w:val="24"/>
      <w:szCs w:val="24"/>
      <w:lang w:eastAsia="zh-CN" w:bidi="hi-IN"/>
    </w:rPr>
  </w:style>
  <w:style w:type="paragraph" w:customStyle="1" w:styleId="default0">
    <w:name w:val="default"/>
    <w:rsid w:val="00B41281"/>
    <w:pPr>
      <w:suppressAutoHyphens/>
    </w:pPr>
    <w:rPr>
      <w:rFonts w:ascii="FreeSans" w:eastAsia="DejaVu Sans" w:hAnsi="FreeSans" w:cs="Liberation Sans"/>
      <w:color w:val="000000"/>
      <w:kern w:val="1"/>
      <w:sz w:val="36"/>
      <w:szCs w:val="24"/>
      <w:lang w:eastAsia="zh-CN" w:bidi="hi-IN"/>
    </w:rPr>
  </w:style>
  <w:style w:type="paragraph" w:customStyle="1" w:styleId="gray1">
    <w:name w:val="gray1"/>
    <w:basedOn w:val="default0"/>
    <w:rsid w:val="00B41281"/>
    <w:rPr>
      <w:rFonts w:cs="FreeSans"/>
    </w:rPr>
  </w:style>
  <w:style w:type="paragraph" w:customStyle="1" w:styleId="gray2">
    <w:name w:val="gray2"/>
    <w:basedOn w:val="default0"/>
    <w:rsid w:val="00B41281"/>
    <w:rPr>
      <w:rFonts w:cs="FreeSans"/>
    </w:rPr>
  </w:style>
  <w:style w:type="paragraph" w:customStyle="1" w:styleId="gray3">
    <w:name w:val="gray3"/>
    <w:basedOn w:val="default0"/>
    <w:rsid w:val="00B41281"/>
    <w:rPr>
      <w:rFonts w:cs="FreeSans"/>
    </w:rPr>
  </w:style>
  <w:style w:type="paragraph" w:customStyle="1" w:styleId="bw1">
    <w:name w:val="bw1"/>
    <w:basedOn w:val="default0"/>
    <w:rsid w:val="00B41281"/>
    <w:rPr>
      <w:rFonts w:cs="FreeSans"/>
    </w:rPr>
  </w:style>
  <w:style w:type="paragraph" w:customStyle="1" w:styleId="bw2">
    <w:name w:val="bw2"/>
    <w:basedOn w:val="default0"/>
    <w:rsid w:val="00B41281"/>
    <w:rPr>
      <w:rFonts w:cs="FreeSans"/>
    </w:rPr>
  </w:style>
  <w:style w:type="paragraph" w:customStyle="1" w:styleId="bw3">
    <w:name w:val="bw3"/>
    <w:basedOn w:val="default0"/>
    <w:rsid w:val="00B41281"/>
    <w:rPr>
      <w:rFonts w:cs="FreeSans"/>
    </w:rPr>
  </w:style>
  <w:style w:type="paragraph" w:customStyle="1" w:styleId="orange1">
    <w:name w:val="orange1"/>
    <w:basedOn w:val="default0"/>
    <w:rsid w:val="00B41281"/>
    <w:rPr>
      <w:rFonts w:cs="FreeSans"/>
    </w:rPr>
  </w:style>
  <w:style w:type="paragraph" w:customStyle="1" w:styleId="orange2">
    <w:name w:val="orange2"/>
    <w:basedOn w:val="default0"/>
    <w:rsid w:val="00B41281"/>
    <w:rPr>
      <w:rFonts w:cs="FreeSans"/>
    </w:rPr>
  </w:style>
  <w:style w:type="paragraph" w:customStyle="1" w:styleId="orange3">
    <w:name w:val="orange3"/>
    <w:basedOn w:val="default0"/>
    <w:rsid w:val="00B41281"/>
    <w:rPr>
      <w:rFonts w:cs="FreeSans"/>
    </w:rPr>
  </w:style>
  <w:style w:type="paragraph" w:customStyle="1" w:styleId="turquoise1">
    <w:name w:val="turquoise1"/>
    <w:basedOn w:val="default0"/>
    <w:rsid w:val="00B41281"/>
    <w:rPr>
      <w:rFonts w:cs="FreeSans"/>
    </w:rPr>
  </w:style>
  <w:style w:type="paragraph" w:customStyle="1" w:styleId="turquoise2">
    <w:name w:val="turquoise2"/>
    <w:basedOn w:val="default0"/>
    <w:rsid w:val="00B41281"/>
    <w:rPr>
      <w:rFonts w:cs="FreeSans"/>
    </w:rPr>
  </w:style>
  <w:style w:type="paragraph" w:customStyle="1" w:styleId="turquoise3">
    <w:name w:val="turquoise3"/>
    <w:basedOn w:val="default0"/>
    <w:rsid w:val="00B41281"/>
    <w:rPr>
      <w:rFonts w:cs="FreeSans"/>
    </w:rPr>
  </w:style>
  <w:style w:type="paragraph" w:customStyle="1" w:styleId="blue1">
    <w:name w:val="blue1"/>
    <w:basedOn w:val="default0"/>
    <w:rsid w:val="00B41281"/>
    <w:rPr>
      <w:rFonts w:cs="FreeSans"/>
    </w:rPr>
  </w:style>
  <w:style w:type="paragraph" w:customStyle="1" w:styleId="blue2">
    <w:name w:val="blue2"/>
    <w:basedOn w:val="default0"/>
    <w:rsid w:val="00B41281"/>
    <w:rPr>
      <w:rFonts w:cs="FreeSans"/>
    </w:rPr>
  </w:style>
  <w:style w:type="paragraph" w:customStyle="1" w:styleId="blue3">
    <w:name w:val="blue3"/>
    <w:basedOn w:val="default0"/>
    <w:rsid w:val="00B41281"/>
    <w:rPr>
      <w:rFonts w:cs="FreeSans"/>
    </w:rPr>
  </w:style>
  <w:style w:type="paragraph" w:customStyle="1" w:styleId="sun1">
    <w:name w:val="sun1"/>
    <w:basedOn w:val="default0"/>
    <w:rsid w:val="00B41281"/>
    <w:rPr>
      <w:rFonts w:cs="FreeSans"/>
    </w:rPr>
  </w:style>
  <w:style w:type="paragraph" w:customStyle="1" w:styleId="sun2">
    <w:name w:val="sun2"/>
    <w:basedOn w:val="default0"/>
    <w:rsid w:val="00B41281"/>
    <w:rPr>
      <w:rFonts w:cs="FreeSans"/>
    </w:rPr>
  </w:style>
  <w:style w:type="paragraph" w:customStyle="1" w:styleId="sun3">
    <w:name w:val="sun3"/>
    <w:basedOn w:val="default0"/>
    <w:rsid w:val="00B41281"/>
    <w:rPr>
      <w:rFonts w:cs="FreeSans"/>
    </w:rPr>
  </w:style>
  <w:style w:type="paragraph" w:customStyle="1" w:styleId="earth1">
    <w:name w:val="earth1"/>
    <w:basedOn w:val="default0"/>
    <w:rsid w:val="00B41281"/>
    <w:rPr>
      <w:rFonts w:cs="FreeSans"/>
    </w:rPr>
  </w:style>
  <w:style w:type="paragraph" w:customStyle="1" w:styleId="earth2">
    <w:name w:val="earth2"/>
    <w:basedOn w:val="default0"/>
    <w:rsid w:val="00B41281"/>
    <w:rPr>
      <w:rFonts w:cs="FreeSans"/>
    </w:rPr>
  </w:style>
  <w:style w:type="paragraph" w:customStyle="1" w:styleId="earth3">
    <w:name w:val="earth3"/>
    <w:basedOn w:val="default0"/>
    <w:rsid w:val="00B41281"/>
    <w:rPr>
      <w:rFonts w:cs="FreeSans"/>
    </w:rPr>
  </w:style>
  <w:style w:type="paragraph" w:customStyle="1" w:styleId="green1">
    <w:name w:val="green1"/>
    <w:basedOn w:val="default0"/>
    <w:rsid w:val="00B41281"/>
    <w:rPr>
      <w:rFonts w:cs="FreeSans"/>
    </w:rPr>
  </w:style>
  <w:style w:type="paragraph" w:customStyle="1" w:styleId="green2">
    <w:name w:val="green2"/>
    <w:basedOn w:val="default0"/>
    <w:rsid w:val="00B41281"/>
    <w:rPr>
      <w:rFonts w:cs="FreeSans"/>
    </w:rPr>
  </w:style>
  <w:style w:type="paragraph" w:customStyle="1" w:styleId="green3">
    <w:name w:val="green3"/>
    <w:basedOn w:val="default0"/>
    <w:rsid w:val="00B41281"/>
    <w:rPr>
      <w:rFonts w:cs="FreeSans"/>
    </w:rPr>
  </w:style>
  <w:style w:type="paragraph" w:customStyle="1" w:styleId="seetang1">
    <w:name w:val="seetang1"/>
    <w:basedOn w:val="default0"/>
    <w:rsid w:val="00B41281"/>
    <w:rPr>
      <w:rFonts w:cs="FreeSans"/>
    </w:rPr>
  </w:style>
  <w:style w:type="paragraph" w:customStyle="1" w:styleId="seetang2">
    <w:name w:val="seetang2"/>
    <w:basedOn w:val="default0"/>
    <w:rsid w:val="00B41281"/>
    <w:rPr>
      <w:rFonts w:cs="FreeSans"/>
    </w:rPr>
  </w:style>
  <w:style w:type="paragraph" w:customStyle="1" w:styleId="seetang3">
    <w:name w:val="seetang3"/>
    <w:basedOn w:val="default0"/>
    <w:rsid w:val="00B41281"/>
    <w:rPr>
      <w:rFonts w:cs="FreeSans"/>
    </w:rPr>
  </w:style>
  <w:style w:type="paragraph" w:customStyle="1" w:styleId="lightblue1">
    <w:name w:val="lightblue1"/>
    <w:basedOn w:val="default0"/>
    <w:rsid w:val="00B41281"/>
    <w:rPr>
      <w:rFonts w:cs="FreeSans"/>
    </w:rPr>
  </w:style>
  <w:style w:type="paragraph" w:customStyle="1" w:styleId="lightblue2">
    <w:name w:val="lightblue2"/>
    <w:basedOn w:val="default0"/>
    <w:rsid w:val="00B41281"/>
    <w:rPr>
      <w:rFonts w:cs="FreeSans"/>
    </w:rPr>
  </w:style>
  <w:style w:type="paragraph" w:customStyle="1" w:styleId="lightblue3">
    <w:name w:val="lightblue3"/>
    <w:basedOn w:val="default0"/>
    <w:rsid w:val="00B41281"/>
    <w:rPr>
      <w:rFonts w:cs="FreeSans"/>
    </w:rPr>
  </w:style>
  <w:style w:type="paragraph" w:customStyle="1" w:styleId="yellow1">
    <w:name w:val="yellow1"/>
    <w:basedOn w:val="default0"/>
    <w:rsid w:val="00B41281"/>
    <w:rPr>
      <w:rFonts w:cs="FreeSans"/>
    </w:rPr>
  </w:style>
  <w:style w:type="paragraph" w:customStyle="1" w:styleId="yellow2">
    <w:name w:val="yellow2"/>
    <w:basedOn w:val="default0"/>
    <w:rsid w:val="00B41281"/>
    <w:rPr>
      <w:rFonts w:cs="FreeSans"/>
    </w:rPr>
  </w:style>
  <w:style w:type="paragraph" w:customStyle="1" w:styleId="yellow3">
    <w:name w:val="yellow3"/>
    <w:basedOn w:val="default0"/>
    <w:rsid w:val="00B41281"/>
    <w:rPr>
      <w:rFonts w:cs="FreeSans"/>
    </w:rPr>
  </w:style>
  <w:style w:type="paragraph" w:customStyle="1" w:styleId="Backgroundobjects">
    <w:name w:val="Background objects"/>
    <w:rsid w:val="00B41281"/>
    <w:pPr>
      <w:suppressAutoHyphens/>
    </w:pPr>
    <w:rPr>
      <w:rFonts w:ascii="Liberation Serif" w:eastAsia="DejaVu Sans" w:hAnsi="Liberation Serif" w:cs="Liberation Sans"/>
      <w:kern w:val="1"/>
      <w:sz w:val="24"/>
      <w:szCs w:val="24"/>
      <w:lang w:eastAsia="zh-CN" w:bidi="hi-IN"/>
    </w:rPr>
  </w:style>
  <w:style w:type="paragraph" w:customStyle="1" w:styleId="Background">
    <w:name w:val="Background"/>
    <w:rsid w:val="00B41281"/>
    <w:pPr>
      <w:suppressAutoHyphens/>
    </w:pPr>
    <w:rPr>
      <w:rFonts w:ascii="Liberation Serif" w:eastAsia="DejaVu Sans" w:hAnsi="Liberation Serif" w:cs="Liberation Sans"/>
      <w:kern w:val="1"/>
      <w:sz w:val="24"/>
      <w:szCs w:val="24"/>
      <w:lang w:eastAsia="zh-CN" w:bidi="hi-IN"/>
    </w:rPr>
  </w:style>
  <w:style w:type="paragraph" w:customStyle="1" w:styleId="Notes">
    <w:name w:val="Notes"/>
    <w:rsid w:val="00B41281"/>
    <w:pPr>
      <w:suppressAutoHyphens/>
      <w:ind w:left="340" w:hanging="340"/>
    </w:pPr>
    <w:rPr>
      <w:rFonts w:ascii="FreeSans" w:eastAsia="DejaVu Sans" w:hAnsi="FreeSans" w:cs="Liberation Sans"/>
      <w:color w:val="000000"/>
      <w:kern w:val="1"/>
      <w:sz w:val="40"/>
      <w:szCs w:val="24"/>
      <w:lang w:eastAsia="zh-CN" w:bidi="hi-IN"/>
    </w:rPr>
  </w:style>
  <w:style w:type="paragraph" w:customStyle="1" w:styleId="Outline1">
    <w:name w:val="Outline 1"/>
    <w:rsid w:val="00B41281"/>
    <w:pPr>
      <w:suppressAutoHyphens/>
      <w:spacing w:after="283"/>
    </w:pPr>
    <w:rPr>
      <w:rFonts w:ascii="FreeSans" w:eastAsia="DejaVu Sans" w:hAnsi="FreeSans" w:cs="Liberation Sans"/>
      <w:color w:val="000000"/>
      <w:kern w:val="1"/>
      <w:sz w:val="36"/>
      <w:szCs w:val="24"/>
      <w:lang w:eastAsia="zh-CN" w:bidi="hi-IN"/>
    </w:rPr>
  </w:style>
  <w:style w:type="paragraph" w:customStyle="1" w:styleId="Outline2">
    <w:name w:val="Outline 2"/>
    <w:basedOn w:val="Outline1"/>
    <w:rsid w:val="00B41281"/>
    <w:pPr>
      <w:spacing w:after="227"/>
    </w:pPr>
    <w:rPr>
      <w:rFonts w:cs="FreeSans"/>
    </w:rPr>
  </w:style>
  <w:style w:type="paragraph" w:customStyle="1" w:styleId="Outline3">
    <w:name w:val="Outline 3"/>
    <w:basedOn w:val="Outline2"/>
    <w:rsid w:val="00B41281"/>
    <w:pPr>
      <w:spacing w:after="170"/>
    </w:pPr>
  </w:style>
  <w:style w:type="paragraph" w:customStyle="1" w:styleId="Outline4">
    <w:name w:val="Outline 4"/>
    <w:basedOn w:val="Outline3"/>
    <w:rsid w:val="00B41281"/>
    <w:pPr>
      <w:spacing w:after="113"/>
    </w:pPr>
  </w:style>
  <w:style w:type="paragraph" w:customStyle="1" w:styleId="Outline5">
    <w:name w:val="Outline 5"/>
    <w:basedOn w:val="Outline4"/>
    <w:rsid w:val="00B41281"/>
    <w:pPr>
      <w:spacing w:after="57"/>
    </w:pPr>
    <w:rPr>
      <w:sz w:val="40"/>
    </w:rPr>
  </w:style>
  <w:style w:type="paragraph" w:customStyle="1" w:styleId="Outline6">
    <w:name w:val="Outline 6"/>
    <w:basedOn w:val="Outline5"/>
    <w:rsid w:val="00B41281"/>
  </w:style>
  <w:style w:type="paragraph" w:customStyle="1" w:styleId="Outline7">
    <w:name w:val="Outline 7"/>
    <w:basedOn w:val="Outline6"/>
    <w:rsid w:val="00B41281"/>
  </w:style>
  <w:style w:type="paragraph" w:customStyle="1" w:styleId="Outline8">
    <w:name w:val="Outline 8"/>
    <w:basedOn w:val="Outline7"/>
    <w:rsid w:val="00B41281"/>
  </w:style>
  <w:style w:type="paragraph" w:customStyle="1" w:styleId="Outline9">
    <w:name w:val="Outline 9"/>
    <w:basedOn w:val="Outline8"/>
    <w:rsid w:val="00B41281"/>
  </w:style>
  <w:style w:type="paragraph" w:customStyle="1" w:styleId="TitleandContentLTGliederung1">
    <w:name w:val="Title and Content~LT~Gliederung 1"/>
    <w:rsid w:val="00B41281"/>
    <w:pPr>
      <w:suppressAutoHyphens/>
      <w:spacing w:after="283"/>
    </w:pPr>
    <w:rPr>
      <w:rFonts w:ascii="FreeSans" w:eastAsia="DejaVu Sans" w:hAnsi="FreeSans" w:cs="Liberation Sans"/>
      <w:color w:val="000000"/>
      <w:kern w:val="1"/>
      <w:sz w:val="36"/>
      <w:szCs w:val="24"/>
      <w:lang w:eastAsia="zh-CN" w:bidi="hi-IN"/>
    </w:rPr>
  </w:style>
  <w:style w:type="paragraph" w:customStyle="1" w:styleId="TitleandContentLTGliederung2">
    <w:name w:val="Title and Content~LT~Gliederung 2"/>
    <w:basedOn w:val="TitleandContentLTGliederung1"/>
    <w:rsid w:val="00B41281"/>
    <w:pPr>
      <w:spacing w:after="227"/>
    </w:pPr>
    <w:rPr>
      <w:rFonts w:cs="FreeSans"/>
    </w:rPr>
  </w:style>
  <w:style w:type="paragraph" w:customStyle="1" w:styleId="TitleandContentLTGliederung3">
    <w:name w:val="Title and Content~LT~Gliederung 3"/>
    <w:basedOn w:val="TitleandContentLTGliederung2"/>
    <w:rsid w:val="00B41281"/>
    <w:pPr>
      <w:spacing w:after="170"/>
    </w:pPr>
  </w:style>
  <w:style w:type="paragraph" w:customStyle="1" w:styleId="TitleandContentLTGliederung4">
    <w:name w:val="Title and Content~LT~Gliederung 4"/>
    <w:basedOn w:val="TitleandContentLTGliederung3"/>
    <w:rsid w:val="00B41281"/>
    <w:pPr>
      <w:spacing w:after="113"/>
    </w:pPr>
  </w:style>
  <w:style w:type="paragraph" w:customStyle="1" w:styleId="TitleandContentLTGliederung5">
    <w:name w:val="Title and Content~LT~Gliederung 5"/>
    <w:basedOn w:val="TitleandContentLTGliederung4"/>
    <w:rsid w:val="00B41281"/>
    <w:pPr>
      <w:spacing w:after="57"/>
    </w:pPr>
    <w:rPr>
      <w:sz w:val="40"/>
    </w:rPr>
  </w:style>
  <w:style w:type="paragraph" w:customStyle="1" w:styleId="TitleandContentLTGliederung6">
    <w:name w:val="Title and Content~LT~Gliederung 6"/>
    <w:basedOn w:val="TitleandContentLTGliederung5"/>
    <w:rsid w:val="00B41281"/>
  </w:style>
  <w:style w:type="paragraph" w:customStyle="1" w:styleId="TitleandContentLTGliederung7">
    <w:name w:val="Title and Content~LT~Gliederung 7"/>
    <w:basedOn w:val="TitleandContentLTGliederung6"/>
    <w:rsid w:val="00B41281"/>
  </w:style>
  <w:style w:type="paragraph" w:customStyle="1" w:styleId="TitleandContentLTGliederung8">
    <w:name w:val="Title and Content~LT~Gliederung 8"/>
    <w:basedOn w:val="TitleandContentLTGliederung7"/>
    <w:rsid w:val="00B41281"/>
  </w:style>
  <w:style w:type="paragraph" w:customStyle="1" w:styleId="TitleandContentLTGliederung9">
    <w:name w:val="Title and Content~LT~Gliederung 9"/>
    <w:basedOn w:val="TitleandContentLTGliederung8"/>
    <w:rsid w:val="00B41281"/>
  </w:style>
  <w:style w:type="paragraph" w:customStyle="1" w:styleId="TitleandContentLTTitel">
    <w:name w:val="Title and Content~LT~Titel"/>
    <w:rsid w:val="00B41281"/>
    <w:pPr>
      <w:suppressAutoHyphens/>
    </w:pPr>
    <w:rPr>
      <w:rFonts w:ascii="FreeSans" w:eastAsia="DejaVu Sans" w:hAnsi="FreeSans" w:cs="Liberation Sans"/>
      <w:color w:val="000000"/>
      <w:kern w:val="1"/>
      <w:sz w:val="36"/>
      <w:szCs w:val="24"/>
      <w:lang w:eastAsia="zh-CN" w:bidi="hi-IN"/>
    </w:rPr>
  </w:style>
  <w:style w:type="paragraph" w:customStyle="1" w:styleId="TitleandContentLTUntertitel">
    <w:name w:val="Title and Content~LT~Untertitel"/>
    <w:rsid w:val="00B41281"/>
    <w:pPr>
      <w:suppressAutoHyphens/>
      <w:jc w:val="center"/>
    </w:pPr>
    <w:rPr>
      <w:rFonts w:ascii="FreeSans" w:eastAsia="DejaVu Sans" w:hAnsi="FreeSans" w:cs="Liberation Sans"/>
      <w:color w:val="000000"/>
      <w:kern w:val="1"/>
      <w:sz w:val="64"/>
      <w:szCs w:val="24"/>
      <w:lang w:eastAsia="zh-CN" w:bidi="hi-IN"/>
    </w:rPr>
  </w:style>
  <w:style w:type="paragraph" w:customStyle="1" w:styleId="TitleandContentLTNotizen">
    <w:name w:val="Title and Content~LT~Notizen"/>
    <w:rsid w:val="00B41281"/>
    <w:pPr>
      <w:suppressAutoHyphens/>
      <w:ind w:left="340" w:hanging="340"/>
    </w:pPr>
    <w:rPr>
      <w:rFonts w:ascii="FreeSans" w:eastAsia="DejaVu Sans" w:hAnsi="FreeSans" w:cs="Liberation Sans"/>
      <w:color w:val="000000"/>
      <w:kern w:val="1"/>
      <w:sz w:val="40"/>
      <w:szCs w:val="24"/>
      <w:lang w:eastAsia="zh-CN" w:bidi="hi-IN"/>
    </w:rPr>
  </w:style>
  <w:style w:type="paragraph" w:customStyle="1" w:styleId="TitleandContentLTHintergrundobjekte">
    <w:name w:val="Title and Content~LT~Hintergrundobjekte"/>
    <w:rsid w:val="00B41281"/>
    <w:pPr>
      <w:suppressAutoHyphens/>
    </w:pPr>
    <w:rPr>
      <w:rFonts w:ascii="Liberation Serif" w:eastAsia="DejaVu Sans" w:hAnsi="Liberation Serif" w:cs="Liberation Sans"/>
      <w:kern w:val="1"/>
      <w:sz w:val="24"/>
      <w:szCs w:val="24"/>
      <w:lang w:eastAsia="zh-CN" w:bidi="hi-IN"/>
    </w:rPr>
  </w:style>
  <w:style w:type="paragraph" w:customStyle="1" w:styleId="TitleandContentLTHintergrund">
    <w:name w:val="Title and Content~LT~Hintergrund"/>
    <w:rsid w:val="00B41281"/>
    <w:pPr>
      <w:suppressAutoHyphens/>
    </w:pPr>
    <w:rPr>
      <w:rFonts w:ascii="Liberation Serif" w:eastAsia="DejaVu Sans" w:hAnsi="Liberation Serif" w:cs="Liberation Sans"/>
      <w:kern w:val="1"/>
      <w:sz w:val="24"/>
      <w:szCs w:val="24"/>
      <w:lang w:eastAsia="zh-CN" w:bidi="hi-IN"/>
    </w:rPr>
  </w:style>
  <w:style w:type="paragraph" w:customStyle="1" w:styleId="PargrafodaLista2">
    <w:name w:val="Parágrafo da Lista2"/>
    <w:basedOn w:val="Normal"/>
    <w:rsid w:val="00F44AFD"/>
    <w:pPr>
      <w:suppressAutoHyphens/>
      <w:ind w:left="720"/>
      <w:contextualSpacing/>
    </w:pPr>
    <w:rPr>
      <w:rFonts w:cs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2B170-4846-4710-A93A-DF02746CC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22</Pages>
  <Words>5986</Words>
  <Characters>29678</Characters>
  <Application>Microsoft Office Word</Application>
  <DocSecurity>0</DocSecurity>
  <Lines>247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AMARO DA SILVEIRA BORGES</dc:creator>
  <cp:lastModifiedBy>ERICO KRETZER JUNIOR</cp:lastModifiedBy>
  <cp:revision>8</cp:revision>
  <cp:lastPrinted>2018-02-14T16:22:00Z</cp:lastPrinted>
  <dcterms:created xsi:type="dcterms:W3CDTF">2018-02-02T18:14:00Z</dcterms:created>
  <dcterms:modified xsi:type="dcterms:W3CDTF">2019-03-13T19:11:00Z</dcterms:modified>
</cp:coreProperties>
</file>